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sz w:val="2"/>
          <w:szCs w:val="24"/>
          <w:highlight w:val="yellow"/>
          <w:lang w:val="nb-NO" w:eastAsia="en-US"/>
        </w:rPr>
        <w:id w:val="-325134999"/>
        <w:docPartObj>
          <w:docPartGallery w:val="Cover Pages"/>
          <w:docPartUnique/>
        </w:docPartObj>
      </w:sdtPr>
      <w:sdtEndPr>
        <w:rPr>
          <w:sz w:val="22"/>
          <w:highlight w:val="none"/>
        </w:rPr>
      </w:sdtEndPr>
      <w:sdtContent>
        <w:p w14:paraId="5C357053" w14:textId="51CBA2F1" w:rsidR="006C5AAD" w:rsidRDefault="005E7F71">
          <w:pPr>
            <w:pStyle w:val="Ingenmellomrom"/>
            <w:rPr>
              <w:sz w:val="2"/>
            </w:rPr>
          </w:pPr>
          <w:r w:rsidRPr="00DD1133">
            <w:rPr>
              <w:noProof/>
              <w:highlight w:val="yellow"/>
            </w:rPr>
            <mc:AlternateContent>
              <mc:Choice Requires="wps">
                <w:drawing>
                  <wp:anchor distT="0" distB="0" distL="114300" distR="114300" simplePos="0" relativeHeight="251232768" behindDoc="0" locked="0" layoutInCell="1" allowOverlap="1" wp14:anchorId="7B4BCE3A" wp14:editId="5A693507">
                    <wp:simplePos x="0" y="0"/>
                    <wp:positionH relativeFrom="column">
                      <wp:posOffset>-14605</wp:posOffset>
                    </wp:positionH>
                    <wp:positionV relativeFrom="paragraph">
                      <wp:posOffset>-64770</wp:posOffset>
                    </wp:positionV>
                    <wp:extent cx="5632450" cy="561975"/>
                    <wp:effectExtent l="0" t="0" r="25400" b="28575"/>
                    <wp:wrapNone/>
                    <wp:docPr id="1869465246" name="Rektangel: avrundede hjørner 1"/>
                    <wp:cNvGraphicFramePr/>
                    <a:graphic xmlns:a="http://schemas.openxmlformats.org/drawingml/2006/main">
                      <a:graphicData uri="http://schemas.microsoft.com/office/word/2010/wordprocessingShape">
                        <wps:wsp>
                          <wps:cNvSpPr/>
                          <wps:spPr>
                            <a:xfrm>
                              <a:off x="0" y="0"/>
                              <a:ext cx="5632450" cy="561975"/>
                            </a:xfrm>
                            <a:prstGeom prst="roundRect">
                              <a:avLst/>
                            </a:prstGeom>
                            <a:solidFill>
                              <a:schemeClr val="accent6">
                                <a:alpha val="59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36ACE31" w14:textId="53A05EE5" w:rsidR="009E0489" w:rsidRPr="009E0489" w:rsidRDefault="009E0489" w:rsidP="009E0489">
                                <w:pPr>
                                  <w:jc w:val="center"/>
                                  <w:rPr>
                                    <w:color w:val="00253D" w:themeColor="text1"/>
                                    <w:sz w:val="48"/>
                                    <w:szCs w:val="52"/>
                                  </w:rPr>
                                </w:pPr>
                                <w:r w:rsidRPr="009E0489">
                                  <w:rPr>
                                    <w:color w:val="00253D" w:themeColor="text1"/>
                                    <w:sz w:val="48"/>
                                    <w:szCs w:val="52"/>
                                  </w:rPr>
                                  <w:t>Overordnet 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4BCE3A" id="Rektangel: avrundede hjørner 1" o:spid="_x0000_s1026" style="position:absolute;margin-left:-1.15pt;margin-top:-5.1pt;width:443.5pt;height:44.25pt;z-index:2512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" fillcolor="#d6c9ca [3209]" strokecolor="#00121e [1604]" strokeweight="1.5pt">
                    <v:fill opacity="38550f"/>
                    <v:stroke joinstyle="miter"/>
                    <v:textbox>
                      <w:txbxContent>
                        <w:p w14:paraId="136ACE31" w14:textId="53A05EE5" w:rsidR="009E0489" w:rsidRPr="009E0489" w:rsidRDefault="009E0489" w:rsidP="009E0489">
                          <w:pPr>
                            <w:jc w:val="center"/>
                            <w:rPr>
                              <w:color w:val="00253D" w:themeColor="text1"/>
                              <w:sz w:val="48"/>
                              <w:szCs w:val="52"/>
                            </w:rPr>
                          </w:pPr>
                          <w:r w:rsidRPr="009E0489">
                            <w:rPr>
                              <w:color w:val="00253D" w:themeColor="text1"/>
                              <w:sz w:val="48"/>
                              <w:szCs w:val="52"/>
                            </w:rPr>
                            <w:t>Overordnet ROS</w:t>
                          </w:r>
                        </w:p>
                      </w:txbxContent>
                    </v:textbox>
                  </v:roundrect>
                </w:pict>
              </mc:Fallback>
            </mc:AlternateContent>
          </w:r>
          <w:r w:rsidR="006C5AAD" w:rsidRPr="00DD1133">
            <w:rPr>
              <w:noProof/>
              <w:highlight w:val="yellow"/>
            </w:rPr>
            <mc:AlternateContent>
              <mc:Choice Requires="wps">
                <w:drawing>
                  <wp:anchor distT="0" distB="0" distL="114300" distR="114300" simplePos="0" relativeHeight="251229696" behindDoc="0" locked="0" layoutInCell="1" allowOverlap="1" wp14:anchorId="2F20FC1E" wp14:editId="3F4D7FBB">
                    <wp:simplePos x="0" y="0"/>
                    <wp:positionH relativeFrom="page">
                      <wp:posOffset>887730</wp:posOffset>
                    </wp:positionH>
                    <wp:positionV relativeFrom="margin">
                      <wp:posOffset>-2565400</wp:posOffset>
                    </wp:positionV>
                    <wp:extent cx="5943600" cy="914400"/>
                    <wp:effectExtent l="0" t="0" r="0" b="0"/>
                    <wp:wrapNone/>
                    <wp:docPr id="62" name="Tekstboks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imes New Roman (Kompleks skrif"/>
                                    <w:color w:val="00253D" w:themeColor="text1"/>
                                    <w:sz w:val="60"/>
                                    <w:szCs w:val="60"/>
                                    <w:lang w:val="nb-NO"/>
                                  </w:rPr>
                                  <w:alias w:val="Tittel"/>
                                  <w:tag w:val=""/>
                                  <w:id w:val="797192764"/>
                                  <w:dataBinding w:prefixMappings="xmlns:ns0='http://purl.org/dc/elements/1.1/' xmlns:ns1='http://schemas.openxmlformats.org/package/2006/metadata/core-properties' " w:xpath="/ns1:coreProperties[1]/ns0:title[1]" w:storeItemID="{6C3C8BC8-F283-45AE-878A-BAB7291924A1}"/>
                                  <w:text/>
                                </w:sdtPr>
                                <w:sdtContent>
                                  <w:p w14:paraId="19DB9FD1" w14:textId="244EAB7B" w:rsidR="006C5AAD" w:rsidRPr="00C46C00" w:rsidRDefault="005E7F71">
                                    <w:pPr>
                                      <w:pStyle w:val="Ingenmellomrom"/>
                                      <w:rPr>
                                        <w:rFonts w:asciiTheme="majorHAnsi" w:eastAsiaTheme="majorEastAsia" w:hAnsiTheme="majorHAnsi" w:cs="Times New Roman (Kompleks skrif"/>
                                        <w:color w:val="00253D" w:themeColor="text1"/>
                                        <w:sz w:val="60"/>
                                        <w:szCs w:val="60"/>
                                        <w:lang w:val="nb-NO"/>
                                      </w:rPr>
                                    </w:pPr>
                                    <w:r w:rsidRPr="00C46C00">
                                      <w:rPr>
                                        <w:rFonts w:asciiTheme="majorHAnsi" w:eastAsiaTheme="majorEastAsia" w:hAnsiTheme="majorHAnsi" w:cs="Times New Roman (Kompleks skrif"/>
                                        <w:color w:val="00253D" w:themeColor="text1"/>
                                        <w:sz w:val="60"/>
                                        <w:szCs w:val="60"/>
                                        <w:lang w:val="nb-NO"/>
                                      </w:rPr>
                                      <w:t>Beredskapsplan</w:t>
                                    </w:r>
                                    <w:r w:rsidR="003853BD" w:rsidRPr="00C46C00">
                                      <w:rPr>
                                        <w:rFonts w:asciiTheme="majorHAnsi" w:eastAsiaTheme="majorEastAsia" w:hAnsiTheme="majorHAnsi" w:cs="Times New Roman (Kompleks skrif"/>
                                        <w:color w:val="00253D" w:themeColor="text1"/>
                                        <w:sz w:val="60"/>
                                        <w:szCs w:val="60"/>
                                        <w:lang w:val="nb-NO"/>
                                      </w:rPr>
                                      <w:t xml:space="preserve"> for Aure kommune</w:t>
                                    </w:r>
                                  </w:p>
                                </w:sdtContent>
                              </w:sdt>
                              <w:p w14:paraId="198ED00C" w14:textId="41924318" w:rsidR="006C5AAD" w:rsidRPr="00E65C68" w:rsidRDefault="00000000">
                                <w:pPr>
                                  <w:pStyle w:val="Ingenmellomrom"/>
                                  <w:spacing w:before="120"/>
                                  <w:rPr>
                                    <w:color w:val="00253D" w:themeColor="text1"/>
                                    <w:sz w:val="36"/>
                                    <w:szCs w:val="36"/>
                                    <w:lang w:val="nb-NO"/>
                                  </w:rPr>
                                </w:pPr>
                                <w:sdt>
                                  <w:sdtPr>
                                    <w:rPr>
                                      <w:color w:val="00253D" w:themeColor="text1"/>
                                      <w:sz w:val="36"/>
                                      <w:szCs w:val="36"/>
                                      <w:lang w:val="nb-NO"/>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Content>
                                    <w:r w:rsidR="005E7F71" w:rsidRPr="00E65C68">
                                      <w:rPr>
                                        <w:color w:val="00253D" w:themeColor="text1"/>
                                        <w:sz w:val="36"/>
                                        <w:szCs w:val="36"/>
                                        <w:lang w:val="nb-NO"/>
                                      </w:rPr>
                                      <w:t>Overordnet beredskapsplan</w:t>
                                    </w:r>
                                  </w:sdtContent>
                                </w:sdt>
                                <w:r w:rsidR="006C5AAD" w:rsidRPr="00E65C68">
                                  <w:rPr>
                                    <w:color w:val="00253D" w:themeColor="text1"/>
                                    <w:lang w:val="nb-NO"/>
                                  </w:rPr>
                                  <w:t xml:space="preserve"> </w:t>
                                </w:r>
                              </w:p>
                              <w:p w14:paraId="3AEFB497" w14:textId="77777777" w:rsidR="00902B2D" w:rsidRDefault="00902B2D" w:rsidP="00902B2D">
                                <w:pPr>
                                  <w:spacing w:after="200" w:line="276" w:lineRule="auto"/>
                                  <w:rPr>
                                    <w:rFonts w:eastAsia="Calibri" w:cstheme="minorHAnsi"/>
                                    <w:sz w:val="20"/>
                                    <w:szCs w:val="22"/>
                                  </w:rPr>
                                </w:pPr>
                              </w:p>
                              <w:p w14:paraId="16D01BE7" w14:textId="08BDAAF6" w:rsidR="006C5AAD" w:rsidRDefault="00902B2D" w:rsidP="003D5911">
                                <w:pPr>
                                  <w:spacing w:after="200" w:line="276" w:lineRule="auto"/>
                                  <w:rPr>
                                    <w:rFonts w:eastAsia="Calibri" w:cstheme="minorHAnsi"/>
                                  </w:rPr>
                                </w:pPr>
                                <w:r w:rsidRPr="00902B2D">
                                  <w:rPr>
                                    <w:rFonts w:eastAsia="Calibri" w:cstheme="minorHAnsi"/>
                                  </w:rPr>
                                  <w:t xml:space="preserve">Vedtatt av Aure kommunestyre </w:t>
                                </w:r>
                                <w:r w:rsidR="000A5D73">
                                  <w:rPr>
                                    <w:rFonts w:eastAsia="Calibri" w:cstheme="minorHAnsi"/>
                                  </w:rPr>
                                  <w:t>21</w:t>
                                </w:r>
                                <w:r w:rsidRPr="00902B2D">
                                  <w:rPr>
                                    <w:rFonts w:eastAsia="Calibri" w:cstheme="minorHAnsi"/>
                                  </w:rPr>
                                  <w:t>.</w:t>
                                </w:r>
                                <w:r w:rsidR="000A5D73">
                                  <w:rPr>
                                    <w:rFonts w:eastAsia="Calibri" w:cstheme="minorHAnsi"/>
                                  </w:rPr>
                                  <w:t>03</w:t>
                                </w:r>
                                <w:r w:rsidRPr="00902B2D">
                                  <w:rPr>
                                    <w:rFonts w:eastAsia="Calibri" w:cstheme="minorHAnsi"/>
                                  </w:rPr>
                                  <w:t>.</w:t>
                                </w:r>
                                <w:r w:rsidR="000A5D73">
                                  <w:rPr>
                                    <w:rFonts w:eastAsia="Calibri" w:cstheme="minorHAnsi"/>
                                  </w:rPr>
                                  <w:t>17</w:t>
                                </w:r>
                                <w:r w:rsidRPr="00902B2D">
                                  <w:rPr>
                                    <w:rFonts w:eastAsia="Calibri" w:cstheme="minorHAnsi"/>
                                  </w:rPr>
                                  <w:t xml:space="preserve">, sak </w:t>
                                </w:r>
                                <w:r w:rsidR="000A5D73">
                                  <w:rPr>
                                    <w:rFonts w:eastAsia="Calibri" w:cstheme="minorHAnsi"/>
                                  </w:rPr>
                                  <w:t>11</w:t>
                                </w:r>
                                <w:r w:rsidRPr="00902B2D">
                                  <w:rPr>
                                    <w:rFonts w:eastAsia="Calibri" w:cstheme="minorHAnsi"/>
                                  </w:rPr>
                                  <w:t>/</w:t>
                                </w:r>
                                <w:r w:rsidR="000A5D73">
                                  <w:rPr>
                                    <w:rFonts w:eastAsia="Calibri" w:cstheme="minorHAnsi"/>
                                  </w:rPr>
                                  <w:t>17</w:t>
                                </w:r>
                              </w:p>
                              <w:p w14:paraId="674A205E" w14:textId="223978C5" w:rsidR="00EA08E8" w:rsidRDefault="00EA08E8" w:rsidP="003D5911">
                                <w:pPr>
                                  <w:spacing w:after="200" w:line="276" w:lineRule="auto"/>
                                </w:pPr>
                                <w:r w:rsidRPr="00F33B19">
                                  <w:rPr>
                                    <w:sz w:val="20"/>
                                  </w:rPr>
                                  <w:t xml:space="preserve">Sist revidert av kriseledelsen </w:t>
                                </w:r>
                                <w:r w:rsidR="00AB5C5A">
                                  <w:rPr>
                                    <w:sz w:val="20"/>
                                  </w:rPr>
                                  <w:t>28.02</w:t>
                                </w:r>
                                <w:r w:rsidRPr="00F33B19">
                                  <w:rPr>
                                    <w:sz w:val="20"/>
                                  </w:rPr>
                                  <w:t>.</w:t>
                                </w:r>
                                <w:r>
                                  <w:rPr>
                                    <w:sz w:val="20"/>
                                  </w:rPr>
                                  <w:t>2</w:t>
                                </w:r>
                                <w:r w:rsidR="00AB5C5A">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F20FC1E" id="_x0000_t202" coordsize="21600,21600" o:spt="202" path="m,l,21600r21600,l21600,xe">
                    <v:stroke joinstyle="miter"/>
                    <v:path gradientshapeok="t" o:connecttype="rect"/>
                  </v:shapetype>
                  <v:shape id="Tekstboks 62" o:spid="_x0000_s1027" type="#_x0000_t202" style="position:absolute;margin-left:69.9pt;margin-top:-202pt;width:468pt;height:1in;z-index:251229696;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" filled="f" stroked="f" strokeweight=".5pt">
                    <v:textbox style="mso-fit-shape-to-text:t">
                      <w:txbxContent>
                        <w:sdt>
                          <w:sdtPr>
                            <w:rPr>
                              <w:rFonts w:asciiTheme="majorHAnsi" w:eastAsiaTheme="majorEastAsia" w:hAnsiTheme="majorHAnsi" w:cs="Times New Roman (Kompleks skrif"/>
                              <w:color w:val="00253D" w:themeColor="text1"/>
                              <w:sz w:val="60"/>
                              <w:szCs w:val="60"/>
                              <w:lang w:val="nb-NO"/>
                            </w:rPr>
                            <w:alias w:val="Tittel"/>
                            <w:tag w:val=""/>
                            <w:id w:val="797192764"/>
                            <w:dataBinding w:prefixMappings="xmlns:ns0='http://purl.org/dc/elements/1.1/' xmlns:ns1='http://schemas.openxmlformats.org/package/2006/metadata/core-properties' " w:xpath="/ns1:coreProperties[1]/ns0:title[1]" w:storeItemID="{6C3C8BC8-F283-45AE-878A-BAB7291924A1}"/>
                            <w:text/>
                          </w:sdtPr>
                          <w:sdtContent>
                            <w:p w14:paraId="19DB9FD1" w14:textId="244EAB7B" w:rsidR="006C5AAD" w:rsidRPr="00C46C00" w:rsidRDefault="005E7F71">
                              <w:pPr>
                                <w:pStyle w:val="Ingenmellomrom"/>
                                <w:rPr>
                                  <w:rFonts w:asciiTheme="majorHAnsi" w:eastAsiaTheme="majorEastAsia" w:hAnsiTheme="majorHAnsi" w:cs="Times New Roman (Kompleks skrif"/>
                                  <w:color w:val="00253D" w:themeColor="text1"/>
                                  <w:sz w:val="60"/>
                                  <w:szCs w:val="60"/>
                                  <w:lang w:val="nb-NO"/>
                                </w:rPr>
                              </w:pPr>
                              <w:r w:rsidRPr="00C46C00">
                                <w:rPr>
                                  <w:rFonts w:asciiTheme="majorHAnsi" w:eastAsiaTheme="majorEastAsia" w:hAnsiTheme="majorHAnsi" w:cs="Times New Roman (Kompleks skrif"/>
                                  <w:color w:val="00253D" w:themeColor="text1"/>
                                  <w:sz w:val="60"/>
                                  <w:szCs w:val="60"/>
                                  <w:lang w:val="nb-NO"/>
                                </w:rPr>
                                <w:t>Beredskapsplan</w:t>
                              </w:r>
                              <w:r w:rsidR="003853BD" w:rsidRPr="00C46C00">
                                <w:rPr>
                                  <w:rFonts w:asciiTheme="majorHAnsi" w:eastAsiaTheme="majorEastAsia" w:hAnsiTheme="majorHAnsi" w:cs="Times New Roman (Kompleks skrif"/>
                                  <w:color w:val="00253D" w:themeColor="text1"/>
                                  <w:sz w:val="60"/>
                                  <w:szCs w:val="60"/>
                                  <w:lang w:val="nb-NO"/>
                                </w:rPr>
                                <w:t xml:space="preserve"> for Aure kommune</w:t>
                              </w:r>
                            </w:p>
                          </w:sdtContent>
                        </w:sdt>
                        <w:p w14:paraId="198ED00C" w14:textId="41924318" w:rsidR="006C5AAD" w:rsidRPr="00E65C68" w:rsidRDefault="00000000">
                          <w:pPr>
                            <w:pStyle w:val="Ingenmellomrom"/>
                            <w:spacing w:before="120"/>
                            <w:rPr>
                              <w:color w:val="00253D" w:themeColor="text1"/>
                              <w:sz w:val="36"/>
                              <w:szCs w:val="36"/>
                              <w:lang w:val="nb-NO"/>
                            </w:rPr>
                          </w:pPr>
                          <w:sdt>
                            <w:sdtPr>
                              <w:rPr>
                                <w:color w:val="00253D" w:themeColor="text1"/>
                                <w:sz w:val="36"/>
                                <w:szCs w:val="36"/>
                                <w:lang w:val="nb-NO"/>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Content>
                              <w:r w:rsidR="005E7F71" w:rsidRPr="00E65C68">
                                <w:rPr>
                                  <w:color w:val="00253D" w:themeColor="text1"/>
                                  <w:sz w:val="36"/>
                                  <w:szCs w:val="36"/>
                                  <w:lang w:val="nb-NO"/>
                                </w:rPr>
                                <w:t>Overordnet beredskapsplan</w:t>
                              </w:r>
                            </w:sdtContent>
                          </w:sdt>
                          <w:r w:rsidR="006C5AAD" w:rsidRPr="00E65C68">
                            <w:rPr>
                              <w:color w:val="00253D" w:themeColor="text1"/>
                              <w:lang w:val="nb-NO"/>
                            </w:rPr>
                            <w:t xml:space="preserve"> </w:t>
                          </w:r>
                        </w:p>
                        <w:p w14:paraId="3AEFB497" w14:textId="77777777" w:rsidR="00902B2D" w:rsidRDefault="00902B2D" w:rsidP="00902B2D">
                          <w:pPr>
                            <w:spacing w:after="200" w:line="276" w:lineRule="auto"/>
                            <w:rPr>
                              <w:rFonts w:eastAsia="Calibri" w:cstheme="minorHAnsi"/>
                              <w:sz w:val="20"/>
                              <w:szCs w:val="22"/>
                            </w:rPr>
                          </w:pPr>
                        </w:p>
                        <w:p w14:paraId="16D01BE7" w14:textId="08BDAAF6" w:rsidR="006C5AAD" w:rsidRDefault="00902B2D" w:rsidP="003D5911">
                          <w:pPr>
                            <w:spacing w:after="200" w:line="276" w:lineRule="auto"/>
                            <w:rPr>
                              <w:rFonts w:eastAsia="Calibri" w:cstheme="minorHAnsi"/>
                            </w:rPr>
                          </w:pPr>
                          <w:r w:rsidRPr="00902B2D">
                            <w:rPr>
                              <w:rFonts w:eastAsia="Calibri" w:cstheme="minorHAnsi"/>
                            </w:rPr>
                            <w:t xml:space="preserve">Vedtatt av Aure kommunestyre </w:t>
                          </w:r>
                          <w:r w:rsidR="000A5D73">
                            <w:rPr>
                              <w:rFonts w:eastAsia="Calibri" w:cstheme="minorHAnsi"/>
                            </w:rPr>
                            <w:t>21</w:t>
                          </w:r>
                          <w:r w:rsidRPr="00902B2D">
                            <w:rPr>
                              <w:rFonts w:eastAsia="Calibri" w:cstheme="minorHAnsi"/>
                            </w:rPr>
                            <w:t>.</w:t>
                          </w:r>
                          <w:r w:rsidR="000A5D73">
                            <w:rPr>
                              <w:rFonts w:eastAsia="Calibri" w:cstheme="minorHAnsi"/>
                            </w:rPr>
                            <w:t>03</w:t>
                          </w:r>
                          <w:r w:rsidRPr="00902B2D">
                            <w:rPr>
                              <w:rFonts w:eastAsia="Calibri" w:cstheme="minorHAnsi"/>
                            </w:rPr>
                            <w:t>.</w:t>
                          </w:r>
                          <w:r w:rsidR="000A5D73">
                            <w:rPr>
                              <w:rFonts w:eastAsia="Calibri" w:cstheme="minorHAnsi"/>
                            </w:rPr>
                            <w:t>17</w:t>
                          </w:r>
                          <w:r w:rsidRPr="00902B2D">
                            <w:rPr>
                              <w:rFonts w:eastAsia="Calibri" w:cstheme="minorHAnsi"/>
                            </w:rPr>
                            <w:t xml:space="preserve">, sak </w:t>
                          </w:r>
                          <w:r w:rsidR="000A5D73">
                            <w:rPr>
                              <w:rFonts w:eastAsia="Calibri" w:cstheme="minorHAnsi"/>
                            </w:rPr>
                            <w:t>11</w:t>
                          </w:r>
                          <w:r w:rsidRPr="00902B2D">
                            <w:rPr>
                              <w:rFonts w:eastAsia="Calibri" w:cstheme="minorHAnsi"/>
                            </w:rPr>
                            <w:t>/</w:t>
                          </w:r>
                          <w:r w:rsidR="000A5D73">
                            <w:rPr>
                              <w:rFonts w:eastAsia="Calibri" w:cstheme="minorHAnsi"/>
                            </w:rPr>
                            <w:t>17</w:t>
                          </w:r>
                        </w:p>
                        <w:p w14:paraId="674A205E" w14:textId="223978C5" w:rsidR="00EA08E8" w:rsidRDefault="00EA08E8" w:rsidP="003D5911">
                          <w:pPr>
                            <w:spacing w:after="200" w:line="276" w:lineRule="auto"/>
                          </w:pPr>
                          <w:r w:rsidRPr="00F33B19">
                            <w:rPr>
                              <w:sz w:val="20"/>
                            </w:rPr>
                            <w:t xml:space="preserve">Sist revidert av kriseledelsen </w:t>
                          </w:r>
                          <w:r w:rsidR="00AB5C5A">
                            <w:rPr>
                              <w:sz w:val="20"/>
                            </w:rPr>
                            <w:t>28.02</w:t>
                          </w:r>
                          <w:r w:rsidRPr="00F33B19">
                            <w:rPr>
                              <w:sz w:val="20"/>
                            </w:rPr>
                            <w:t>.</w:t>
                          </w:r>
                          <w:r>
                            <w:rPr>
                              <w:sz w:val="20"/>
                            </w:rPr>
                            <w:t>2</w:t>
                          </w:r>
                          <w:r w:rsidR="00AB5C5A">
                            <w:rPr>
                              <w:sz w:val="20"/>
                            </w:rPr>
                            <w:t>5</w:t>
                          </w:r>
                        </w:p>
                      </w:txbxContent>
                    </v:textbox>
                    <w10:wrap anchorx="page" anchory="margin"/>
                  </v:shape>
                </w:pict>
              </mc:Fallback>
            </mc:AlternateContent>
          </w:r>
        </w:p>
        <w:p w14:paraId="09231412" w14:textId="5569AAD5" w:rsidR="006C5AAD" w:rsidRDefault="006C5AAD"/>
        <w:p w14:paraId="21C5A9F1" w14:textId="30979EE2" w:rsidR="006C5AAD" w:rsidRDefault="00795B99">
          <w:r>
            <w:rPr>
              <w:noProof/>
            </w:rPr>
            <mc:AlternateContent>
              <mc:Choice Requires="wps">
                <w:drawing>
                  <wp:anchor distT="0" distB="0" distL="114300" distR="114300" simplePos="0" relativeHeight="251241984" behindDoc="0" locked="0" layoutInCell="1" allowOverlap="1" wp14:anchorId="4ACA483E" wp14:editId="2C7B0344">
                    <wp:simplePos x="0" y="0"/>
                    <wp:positionH relativeFrom="column">
                      <wp:posOffset>3338195</wp:posOffset>
                    </wp:positionH>
                    <wp:positionV relativeFrom="paragraph">
                      <wp:posOffset>1073150</wp:posOffset>
                    </wp:positionV>
                    <wp:extent cx="2279650" cy="600075"/>
                    <wp:effectExtent l="0" t="0" r="25400" b="28575"/>
                    <wp:wrapNone/>
                    <wp:docPr id="547194092" name="Rektangel: avrundede hjørner 1"/>
                    <wp:cNvGraphicFramePr/>
                    <a:graphic xmlns:a="http://schemas.openxmlformats.org/drawingml/2006/main">
                      <a:graphicData uri="http://schemas.microsoft.com/office/word/2010/wordprocessingShape">
                        <wps:wsp>
                          <wps:cNvSpPr/>
                          <wps:spPr>
                            <a:xfrm>
                              <a:off x="0" y="0"/>
                              <a:ext cx="22796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27527CF" w14:textId="6607399E" w:rsidR="009E0489" w:rsidRPr="009E0489" w:rsidRDefault="009E0489" w:rsidP="009E0489">
                                <w:pPr>
                                  <w:jc w:val="center"/>
                                  <w:rPr>
                                    <w:color w:val="00253D" w:themeColor="text1"/>
                                    <w:sz w:val="28"/>
                                    <w:szCs w:val="32"/>
                                  </w:rPr>
                                </w:pPr>
                                <w:r w:rsidRPr="009E0489">
                                  <w:rPr>
                                    <w:color w:val="00253D" w:themeColor="text1"/>
                                    <w:sz w:val="28"/>
                                    <w:szCs w:val="32"/>
                                  </w:rPr>
                                  <w:t>Delplaner for tjenesteområder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A483E" id="_x0000_s1028" style="position:absolute;margin-left:262.85pt;margin-top:84.5pt;width:179.5pt;height:47.25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" fillcolor="#d6c9ca [3209]" strokecolor="#00121e [1604]" strokeweight="1.5pt">
                    <v:fill opacity="32896f"/>
                    <v:stroke joinstyle="miter"/>
                    <v:textbox>
                      <w:txbxContent>
                        <w:p w14:paraId="727527CF" w14:textId="6607399E" w:rsidR="009E0489" w:rsidRPr="009E0489" w:rsidRDefault="009E0489" w:rsidP="009E0489">
                          <w:pPr>
                            <w:jc w:val="center"/>
                            <w:rPr>
                              <w:color w:val="00253D" w:themeColor="text1"/>
                              <w:sz w:val="28"/>
                              <w:szCs w:val="32"/>
                            </w:rPr>
                          </w:pPr>
                          <w:r w:rsidRPr="009E0489">
                            <w:rPr>
                              <w:color w:val="00253D" w:themeColor="text1"/>
                              <w:sz w:val="28"/>
                              <w:szCs w:val="32"/>
                            </w:rPr>
                            <w:t>Delplaner for tjenesteområder</w:t>
                          </w:r>
                        </w:p>
                      </w:txbxContent>
                    </v:textbox>
                  </v:roundrect>
                </w:pict>
              </mc:Fallback>
            </mc:AlternateContent>
          </w:r>
          <w:r>
            <w:rPr>
              <w:noProof/>
            </w:rPr>
            <mc:AlternateContent>
              <mc:Choice Requires="wps">
                <w:drawing>
                  <wp:anchor distT="0" distB="0" distL="114300" distR="114300" simplePos="0" relativeHeight="251238912" behindDoc="0" locked="0" layoutInCell="1" allowOverlap="1" wp14:anchorId="24647FF3" wp14:editId="5E91F005">
                    <wp:simplePos x="0" y="0"/>
                    <wp:positionH relativeFrom="column">
                      <wp:posOffset>-14605</wp:posOffset>
                    </wp:positionH>
                    <wp:positionV relativeFrom="paragraph">
                      <wp:posOffset>1073150</wp:posOffset>
                    </wp:positionV>
                    <wp:extent cx="3267075" cy="600075"/>
                    <wp:effectExtent l="0" t="0" r="28575" b="28575"/>
                    <wp:wrapNone/>
                    <wp:docPr id="1030163830" name="Rektangel: avrundede hjørner 1"/>
                    <wp:cNvGraphicFramePr/>
                    <a:graphic xmlns:a="http://schemas.openxmlformats.org/drawingml/2006/main">
                      <a:graphicData uri="http://schemas.microsoft.com/office/word/2010/wordprocessingShape">
                        <wps:wsp>
                          <wps:cNvSpPr/>
                          <wps:spPr>
                            <a:xfrm>
                              <a:off x="0" y="0"/>
                              <a:ext cx="326707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FFDC85" w14:textId="77777777" w:rsidR="009E0489" w:rsidRPr="009E0489" w:rsidRDefault="009E0489" w:rsidP="009E0489">
                                <w:pPr>
                                  <w:jc w:val="center"/>
                                  <w:rPr>
                                    <w:color w:val="00253D" w:themeColor="text1"/>
                                    <w:sz w:val="28"/>
                                    <w:szCs w:val="32"/>
                                  </w:rPr>
                                </w:pPr>
                                <w:r w:rsidRPr="009E0489">
                                  <w:rPr>
                                    <w:color w:val="00253D" w:themeColor="text1"/>
                                    <w:sz w:val="28"/>
                                    <w:szCs w:val="32"/>
                                  </w:rPr>
                                  <w:t>Plan for kriseledelse</w:t>
                                </w:r>
                              </w:p>
                              <w:p w14:paraId="7870337C" w14:textId="77777777" w:rsidR="009E0489" w:rsidRPr="009E0489" w:rsidRDefault="009E0489" w:rsidP="009E0489">
                                <w:pPr>
                                  <w:jc w:val="center"/>
                                  <w:rPr>
                                    <w:color w:val="00253D" w:themeColor="text1"/>
                                    <w:sz w:val="8"/>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47FF3" id="_x0000_s1029" style="position:absolute;margin-left:-1.15pt;margin-top:84.5pt;width:257.25pt;height:47.2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" fillcolor="#d6c9ca [3209]" strokecolor="#00121e [1604]" strokeweight="1.5pt">
                    <v:fill opacity="32896f"/>
                    <v:stroke joinstyle="miter"/>
                    <v:textbox>
                      <w:txbxContent>
                        <w:p w14:paraId="14FFDC85" w14:textId="77777777" w:rsidR="009E0489" w:rsidRPr="009E0489" w:rsidRDefault="009E0489" w:rsidP="009E0489">
                          <w:pPr>
                            <w:jc w:val="center"/>
                            <w:rPr>
                              <w:color w:val="00253D" w:themeColor="text1"/>
                              <w:sz w:val="28"/>
                              <w:szCs w:val="32"/>
                            </w:rPr>
                          </w:pPr>
                          <w:r w:rsidRPr="009E0489">
                            <w:rPr>
                              <w:color w:val="00253D" w:themeColor="text1"/>
                              <w:sz w:val="28"/>
                              <w:szCs w:val="32"/>
                            </w:rPr>
                            <w:t>Plan for kriseledelse</w:t>
                          </w:r>
                        </w:p>
                        <w:p w14:paraId="7870337C" w14:textId="77777777" w:rsidR="009E0489" w:rsidRPr="009E0489" w:rsidRDefault="009E0489" w:rsidP="009E0489">
                          <w:pPr>
                            <w:jc w:val="center"/>
                            <w:rPr>
                              <w:color w:val="00253D" w:themeColor="text1"/>
                              <w:sz w:val="8"/>
                              <w:szCs w:val="10"/>
                            </w:rPr>
                          </w:pPr>
                        </w:p>
                      </w:txbxContent>
                    </v:textbox>
                  </v:roundrect>
                </w:pict>
              </mc:Fallback>
            </mc:AlternateContent>
          </w:r>
          <w:r w:rsidR="00E65C68">
            <w:rPr>
              <w:noProof/>
            </w:rPr>
            <mc:AlternateContent>
              <mc:Choice Requires="wps">
                <w:drawing>
                  <wp:anchor distT="0" distB="0" distL="114300" distR="114300" simplePos="0" relativeHeight="251235840" behindDoc="0" locked="0" layoutInCell="1" allowOverlap="1" wp14:anchorId="16080263" wp14:editId="5DB943EC">
                    <wp:simplePos x="0" y="0"/>
                    <wp:positionH relativeFrom="column">
                      <wp:posOffset>-24130</wp:posOffset>
                    </wp:positionH>
                    <wp:positionV relativeFrom="paragraph">
                      <wp:posOffset>377190</wp:posOffset>
                    </wp:positionV>
                    <wp:extent cx="5632450" cy="638175"/>
                    <wp:effectExtent l="19050" t="19050" r="25400" b="28575"/>
                    <wp:wrapNone/>
                    <wp:docPr id="483532441" name="Rektangel: avrundede hjørner 1"/>
                    <wp:cNvGraphicFramePr/>
                    <a:graphic xmlns:a="http://schemas.openxmlformats.org/drawingml/2006/main">
                      <a:graphicData uri="http://schemas.microsoft.com/office/word/2010/wordprocessingShape">
                        <wps:wsp>
                          <wps:cNvSpPr/>
                          <wps:spPr>
                            <a:xfrm>
                              <a:off x="0" y="0"/>
                              <a:ext cx="5632450" cy="638175"/>
                            </a:xfrm>
                            <a:prstGeom prst="roundRect">
                              <a:avLst/>
                            </a:prstGeom>
                            <a:solidFill>
                              <a:schemeClr val="accent5"/>
                            </a:solidFill>
                            <a:ln w="38100">
                              <a:solidFill>
                                <a:schemeClr val="accent5">
                                  <a:lumMod val="50000"/>
                                </a:schemeClr>
                              </a:solidFill>
                            </a:ln>
                          </wps:spPr>
                          <wps:style>
                            <a:lnRef idx="0">
                              <a:scrgbClr r="0" g="0" b="0"/>
                            </a:lnRef>
                            <a:fillRef idx="0">
                              <a:scrgbClr r="0" g="0" b="0"/>
                            </a:fillRef>
                            <a:effectRef idx="0">
                              <a:scrgbClr r="0" g="0" b="0"/>
                            </a:effectRef>
                            <a:fontRef idx="minor">
                              <a:schemeClr val="lt1"/>
                            </a:fontRef>
                          </wps:style>
                          <wps:txbx>
                            <w:txbxContent>
                              <w:p w14:paraId="3E02F713" w14:textId="330893C5" w:rsidR="009E0489" w:rsidRPr="009E0489" w:rsidRDefault="009E0489" w:rsidP="009E0489">
                                <w:pPr>
                                  <w:jc w:val="center"/>
                                  <w:rPr>
                                    <w:color w:val="00253D" w:themeColor="text1"/>
                                    <w:sz w:val="48"/>
                                    <w:szCs w:val="52"/>
                                  </w:rPr>
                                </w:pPr>
                                <w:r w:rsidRPr="009E0489">
                                  <w:rPr>
                                    <w:color w:val="00253D" w:themeColor="text1"/>
                                    <w:sz w:val="48"/>
                                    <w:szCs w:val="52"/>
                                  </w:rPr>
                                  <w:t>Overordnet beredskapsplan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80263" id="_x0000_s1030" style="position:absolute;margin-left:-1.9pt;margin-top:29.7pt;width:443.5pt;height:50.25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" fillcolor="#ffbe9f [3208]" strokecolor="#ce4200 [1608]" strokeweight="3pt">
                    <v:textbox>
                      <w:txbxContent>
                        <w:p w14:paraId="3E02F713" w14:textId="330893C5" w:rsidR="009E0489" w:rsidRPr="009E0489" w:rsidRDefault="009E0489" w:rsidP="009E0489">
                          <w:pPr>
                            <w:jc w:val="center"/>
                            <w:rPr>
                              <w:color w:val="00253D" w:themeColor="text1"/>
                              <w:sz w:val="48"/>
                              <w:szCs w:val="52"/>
                            </w:rPr>
                          </w:pPr>
                          <w:r w:rsidRPr="009E0489">
                            <w:rPr>
                              <w:color w:val="00253D" w:themeColor="text1"/>
                              <w:sz w:val="48"/>
                              <w:szCs w:val="52"/>
                            </w:rPr>
                            <w:t>Overordnet beredskapsplan</w:t>
                          </w:r>
                        </w:p>
                      </w:txbxContent>
                    </v:textbox>
                  </v:roundrect>
                </w:pict>
              </mc:Fallback>
            </mc:AlternateContent>
          </w:r>
          <w:r w:rsidR="00902B2D">
            <w:rPr>
              <w:noProof/>
            </w:rPr>
            <mc:AlternateContent>
              <mc:Choice Requires="wps">
                <w:drawing>
                  <wp:anchor distT="0" distB="0" distL="114300" distR="114300" simplePos="0" relativeHeight="251249152" behindDoc="0" locked="0" layoutInCell="1" allowOverlap="1" wp14:anchorId="4D6167FD" wp14:editId="6AA47688">
                    <wp:simplePos x="0" y="0"/>
                    <wp:positionH relativeFrom="column">
                      <wp:posOffset>3338195</wp:posOffset>
                    </wp:positionH>
                    <wp:positionV relativeFrom="paragraph">
                      <wp:posOffset>1720850</wp:posOffset>
                    </wp:positionV>
                    <wp:extent cx="1238250" cy="600075"/>
                    <wp:effectExtent l="0" t="0" r="19050" b="28575"/>
                    <wp:wrapNone/>
                    <wp:docPr id="341772568" name="Rektangel: avrundede hjørner 1"/>
                    <wp:cNvGraphicFramePr/>
                    <a:graphic xmlns:a="http://schemas.openxmlformats.org/drawingml/2006/main">
                      <a:graphicData uri="http://schemas.microsoft.com/office/word/2010/wordprocessingShape">
                        <wps:wsp>
                          <wps:cNvSpPr/>
                          <wps:spPr>
                            <a:xfrm>
                              <a:off x="0" y="0"/>
                              <a:ext cx="12382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D9A4C6" w14:textId="1132F1F4" w:rsidR="009E0489" w:rsidRPr="009E0489" w:rsidRDefault="009E0489" w:rsidP="009E0489">
                                <w:pPr>
                                  <w:jc w:val="center"/>
                                  <w:rPr>
                                    <w:color w:val="00253D" w:themeColor="text1"/>
                                  </w:rPr>
                                </w:pPr>
                                <w:r w:rsidRPr="009E0489">
                                  <w:rPr>
                                    <w:color w:val="00253D" w:themeColor="text1"/>
                                  </w:rPr>
                                  <w:t>Varslingslister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167FD" id="_x0000_s1031" style="position:absolute;margin-left:262.85pt;margin-top:135.5pt;width:97.5pt;height:47.2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" fillcolor="#d6c9ca [3209]" strokecolor="#00121e [1604]" strokeweight="1.5pt">
                    <v:fill opacity="32896f"/>
                    <v:stroke joinstyle="miter"/>
                    <v:textbox>
                      <w:txbxContent>
                        <w:p w14:paraId="75D9A4C6" w14:textId="1132F1F4" w:rsidR="009E0489" w:rsidRPr="009E0489" w:rsidRDefault="009E0489" w:rsidP="009E0489">
                          <w:pPr>
                            <w:jc w:val="center"/>
                            <w:rPr>
                              <w:color w:val="00253D" w:themeColor="text1"/>
                            </w:rPr>
                          </w:pPr>
                          <w:r w:rsidRPr="009E0489">
                            <w:rPr>
                              <w:color w:val="00253D" w:themeColor="text1"/>
                            </w:rPr>
                            <w:t>Varslingslister</w:t>
                          </w:r>
                        </w:p>
                      </w:txbxContent>
                    </v:textbox>
                  </v:roundrect>
                </w:pict>
              </mc:Fallback>
            </mc:AlternateContent>
          </w:r>
          <w:r w:rsidR="00902B2D">
            <w:rPr>
              <w:noProof/>
            </w:rPr>
            <mc:AlternateContent>
              <mc:Choice Requires="wps">
                <w:drawing>
                  <wp:anchor distT="0" distB="0" distL="114300" distR="114300" simplePos="0" relativeHeight="251256320" behindDoc="0" locked="0" layoutInCell="1" allowOverlap="1" wp14:anchorId="011EB4F8" wp14:editId="22022C3E">
                    <wp:simplePos x="0" y="0"/>
                    <wp:positionH relativeFrom="column">
                      <wp:posOffset>1757045</wp:posOffset>
                    </wp:positionH>
                    <wp:positionV relativeFrom="paragraph">
                      <wp:posOffset>1720850</wp:posOffset>
                    </wp:positionV>
                    <wp:extent cx="1495425" cy="600075"/>
                    <wp:effectExtent l="0" t="0" r="28575" b="28575"/>
                    <wp:wrapNone/>
                    <wp:docPr id="1179464608" name="Rektangel: avrundede hjørner 1"/>
                    <wp:cNvGraphicFramePr/>
                    <a:graphic xmlns:a="http://schemas.openxmlformats.org/drawingml/2006/main">
                      <a:graphicData uri="http://schemas.microsoft.com/office/word/2010/wordprocessingShape">
                        <wps:wsp>
                          <wps:cNvSpPr/>
                          <wps:spPr>
                            <a:xfrm>
                              <a:off x="0" y="0"/>
                              <a:ext cx="149542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1300FCB" w14:textId="79129255" w:rsidR="009E0489" w:rsidRPr="009E0489" w:rsidRDefault="009E0489" w:rsidP="009E0489">
                                <w:pPr>
                                  <w:jc w:val="center"/>
                                  <w:rPr>
                                    <w:color w:val="00253D" w:themeColor="text1"/>
                                  </w:rPr>
                                </w:pPr>
                                <w:r w:rsidRPr="009E0489">
                                  <w:rPr>
                                    <w:color w:val="00253D" w:themeColor="text1"/>
                                  </w:rPr>
                                  <w:t>Psykososialt kriseteam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EB4F8" id="_x0000_s1032" style="position:absolute;margin-left:138.35pt;margin-top:135.5pt;width:117.75pt;height:47.2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" fillcolor="#d6c9ca [3209]" strokecolor="#00121e [1604]" strokeweight="1.5pt">
                    <v:fill opacity="32896f"/>
                    <v:stroke joinstyle="miter"/>
                    <v:textbox>
                      <w:txbxContent>
                        <w:p w14:paraId="01300FCB" w14:textId="79129255" w:rsidR="009E0489" w:rsidRPr="009E0489" w:rsidRDefault="009E0489" w:rsidP="009E0489">
                          <w:pPr>
                            <w:jc w:val="center"/>
                            <w:rPr>
                              <w:color w:val="00253D" w:themeColor="text1"/>
                            </w:rPr>
                          </w:pPr>
                          <w:r w:rsidRPr="009E0489">
                            <w:rPr>
                              <w:color w:val="00253D" w:themeColor="text1"/>
                            </w:rPr>
                            <w:t>Psykososialt kriseteam</w:t>
                          </w:r>
                        </w:p>
                      </w:txbxContent>
                    </v:textbox>
                  </v:roundrect>
                </w:pict>
              </mc:Fallback>
            </mc:AlternateContent>
          </w:r>
          <w:r w:rsidR="00A3385C">
            <w:rPr>
              <w:noProof/>
            </w:rPr>
            <mc:AlternateContent>
              <mc:Choice Requires="wps">
                <w:drawing>
                  <wp:anchor distT="0" distB="0" distL="114300" distR="114300" simplePos="0" relativeHeight="251264512" behindDoc="0" locked="0" layoutInCell="1" allowOverlap="1" wp14:anchorId="22FB6B9F" wp14:editId="156215FC">
                    <wp:simplePos x="0" y="0"/>
                    <wp:positionH relativeFrom="column">
                      <wp:posOffset>4633595</wp:posOffset>
                    </wp:positionH>
                    <wp:positionV relativeFrom="paragraph">
                      <wp:posOffset>1720850</wp:posOffset>
                    </wp:positionV>
                    <wp:extent cx="984250" cy="600075"/>
                    <wp:effectExtent l="0" t="0" r="25400" b="28575"/>
                    <wp:wrapNone/>
                    <wp:docPr id="1149048305" name="Rektangel: avrundede hjørner 1"/>
                    <wp:cNvGraphicFramePr/>
                    <a:graphic xmlns:a="http://schemas.openxmlformats.org/drawingml/2006/main">
                      <a:graphicData uri="http://schemas.microsoft.com/office/word/2010/wordprocessingShape">
                        <wps:wsp>
                          <wps:cNvSpPr/>
                          <wps:spPr>
                            <a:xfrm>
                              <a:off x="0" y="0"/>
                              <a:ext cx="9842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BA73348" w14:textId="4225FC96" w:rsidR="009E0489" w:rsidRPr="009E0489" w:rsidRDefault="009E0489" w:rsidP="009E0489">
                                <w:pPr>
                                  <w:jc w:val="center"/>
                                  <w:rPr>
                                    <w:color w:val="00253D" w:themeColor="text1"/>
                                  </w:rPr>
                                </w:pPr>
                                <w:r w:rsidRPr="009E0489">
                                  <w:rPr>
                                    <w:color w:val="00253D" w:themeColor="text1"/>
                                  </w:rPr>
                                  <w:t>Tiltakskort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B6B9F" id="_x0000_s1033" style="position:absolute;margin-left:364.85pt;margin-top:135.5pt;width:77.5pt;height:47.2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" fillcolor="#d6c9ca [3209]" strokecolor="#00121e [1604]" strokeweight="1.5pt">
                    <v:fill opacity="32896f"/>
                    <v:stroke joinstyle="miter"/>
                    <v:textbox>
                      <w:txbxContent>
                        <w:p w14:paraId="3BA73348" w14:textId="4225FC96" w:rsidR="009E0489" w:rsidRPr="009E0489" w:rsidRDefault="009E0489" w:rsidP="009E0489">
                          <w:pPr>
                            <w:jc w:val="center"/>
                            <w:rPr>
                              <w:color w:val="00253D" w:themeColor="text1"/>
                            </w:rPr>
                          </w:pPr>
                          <w:r w:rsidRPr="009E0489">
                            <w:rPr>
                              <w:color w:val="00253D" w:themeColor="text1"/>
                            </w:rPr>
                            <w:t>Tiltakskort</w:t>
                          </w:r>
                        </w:p>
                      </w:txbxContent>
                    </v:textbox>
                  </v:roundrect>
                </w:pict>
              </mc:Fallback>
            </mc:AlternateContent>
          </w:r>
          <w:r w:rsidR="00A3385C">
            <w:rPr>
              <w:noProof/>
            </w:rPr>
            <mc:AlternateContent>
              <mc:Choice Requires="wps">
                <w:drawing>
                  <wp:anchor distT="0" distB="0" distL="114300" distR="114300" simplePos="0" relativeHeight="251259392" behindDoc="0" locked="0" layoutInCell="1" allowOverlap="1" wp14:anchorId="0F759FB6" wp14:editId="188A24FA">
                    <wp:simplePos x="0" y="0"/>
                    <wp:positionH relativeFrom="column">
                      <wp:posOffset>-14605</wp:posOffset>
                    </wp:positionH>
                    <wp:positionV relativeFrom="paragraph">
                      <wp:posOffset>1720850</wp:posOffset>
                    </wp:positionV>
                    <wp:extent cx="1695450" cy="600075"/>
                    <wp:effectExtent l="0" t="0" r="19050" b="28575"/>
                    <wp:wrapNone/>
                    <wp:docPr id="1885208454" name="Rektangel: avrundede hjørner 1"/>
                    <wp:cNvGraphicFramePr/>
                    <a:graphic xmlns:a="http://schemas.openxmlformats.org/drawingml/2006/main">
                      <a:graphicData uri="http://schemas.microsoft.com/office/word/2010/wordprocessingShape">
                        <wps:wsp>
                          <wps:cNvSpPr/>
                          <wps:spPr>
                            <a:xfrm>
                              <a:off x="0" y="0"/>
                              <a:ext cx="16954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A5A7631" w14:textId="66D742A4" w:rsidR="009E0489" w:rsidRPr="009E0489" w:rsidRDefault="009E0489" w:rsidP="009E0489">
                                <w:pPr>
                                  <w:jc w:val="center"/>
                                  <w:rPr>
                                    <w:color w:val="00253D" w:themeColor="text1"/>
                                  </w:rPr>
                                </w:pPr>
                                <w:r w:rsidRPr="009E0489">
                                  <w:rPr>
                                    <w:color w:val="00253D" w:themeColor="text1"/>
                                  </w:rPr>
                                  <w:t>Krisekommunikasjon og befolkningsvarsling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59FB6" id="_x0000_s1034" style="position:absolute;margin-left:-1.15pt;margin-top:135.5pt;width:133.5pt;height:47.25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" fillcolor="#d6c9ca [3209]" strokecolor="#00121e [1604]" strokeweight="1.5pt">
                    <v:fill opacity="32896f"/>
                    <v:stroke joinstyle="miter"/>
                    <v:textbox>
                      <w:txbxContent>
                        <w:p w14:paraId="3A5A7631" w14:textId="66D742A4" w:rsidR="009E0489" w:rsidRPr="009E0489" w:rsidRDefault="009E0489" w:rsidP="009E0489">
                          <w:pPr>
                            <w:jc w:val="center"/>
                            <w:rPr>
                              <w:color w:val="00253D" w:themeColor="text1"/>
                            </w:rPr>
                          </w:pPr>
                          <w:r w:rsidRPr="009E0489">
                            <w:rPr>
                              <w:color w:val="00253D" w:themeColor="text1"/>
                            </w:rPr>
                            <w:t>Krisekommunikasjon og befolkningsvarsling</w:t>
                          </w:r>
                        </w:p>
                      </w:txbxContent>
                    </v:textbox>
                  </v:roundrect>
                </w:pict>
              </mc:Fallback>
            </mc:AlternateContent>
          </w:r>
          <w:r w:rsidR="006C5AAD">
            <w:br w:type="page"/>
          </w:r>
        </w:p>
      </w:sdtContent>
    </w:sdt>
    <w:sdt>
      <w:sdtPr>
        <w:rPr>
          <w:rFonts w:asciiTheme="minorHAnsi" w:eastAsiaTheme="minorHAnsi" w:hAnsiTheme="minorHAnsi" w:cstheme="minorBidi"/>
          <w:color w:val="auto"/>
          <w:sz w:val="22"/>
          <w:szCs w:val="24"/>
          <w:lang w:eastAsia="en-US"/>
        </w:rPr>
        <w:id w:val="2018571764"/>
        <w:docPartObj>
          <w:docPartGallery w:val="Table of Contents"/>
          <w:docPartUnique/>
        </w:docPartObj>
      </w:sdtPr>
      <w:sdtEndPr>
        <w:rPr>
          <w:b/>
          <w:bCs/>
        </w:rPr>
      </w:sdtEndPr>
      <w:sdtContent>
        <w:p w14:paraId="03CE8138" w14:textId="1A32AADE" w:rsidR="005E7F71" w:rsidRDefault="005E7F71">
          <w:pPr>
            <w:pStyle w:val="Overskriftforinnholdsfortegnelse"/>
          </w:pPr>
          <w:r>
            <w:t>Innholdsfortegnelse</w:t>
          </w:r>
        </w:p>
        <w:p w14:paraId="00AE3CBD" w14:textId="178BF80C" w:rsidR="00880530" w:rsidRDefault="005E7F71">
          <w:pPr>
            <w:pStyle w:val="INNH1"/>
            <w:tabs>
              <w:tab w:val="left" w:pos="440"/>
              <w:tab w:val="right" w:leader="dot" w:pos="9054"/>
            </w:tabs>
            <w:rPr>
              <w:rFonts w:eastAsiaTheme="minorEastAsia"/>
              <w:noProof/>
              <w:kern w:val="2"/>
              <w:sz w:val="24"/>
              <w:lang w:eastAsia="nb-NO"/>
              <w14:ligatures w14:val="standardContextual"/>
            </w:rPr>
          </w:pPr>
          <w:r>
            <w:fldChar w:fldCharType="begin"/>
          </w:r>
          <w:r>
            <w:instrText xml:space="preserve"> TOC \o "1-3" \h \z \u </w:instrText>
          </w:r>
          <w:r>
            <w:fldChar w:fldCharType="separate"/>
          </w:r>
          <w:hyperlink w:anchor="_Toc192675044" w:history="1">
            <w:r w:rsidR="00880530" w:rsidRPr="00CF63F4">
              <w:rPr>
                <w:rStyle w:val="Hyperkobling"/>
                <w:noProof/>
              </w:rPr>
              <w:t>1.</w:t>
            </w:r>
            <w:r w:rsidR="00880530">
              <w:rPr>
                <w:rFonts w:eastAsiaTheme="minorEastAsia"/>
                <w:noProof/>
                <w:kern w:val="2"/>
                <w:sz w:val="24"/>
                <w:lang w:eastAsia="nb-NO"/>
                <w14:ligatures w14:val="standardContextual"/>
              </w:rPr>
              <w:tab/>
            </w:r>
            <w:r w:rsidR="00880530" w:rsidRPr="00CF63F4">
              <w:rPr>
                <w:rStyle w:val="Hyperkobling"/>
                <w:noProof/>
              </w:rPr>
              <w:t>Målsetting</w:t>
            </w:r>
            <w:r w:rsidR="00880530">
              <w:rPr>
                <w:noProof/>
                <w:webHidden/>
              </w:rPr>
              <w:tab/>
            </w:r>
            <w:r w:rsidR="00880530">
              <w:rPr>
                <w:noProof/>
                <w:webHidden/>
              </w:rPr>
              <w:fldChar w:fldCharType="begin"/>
            </w:r>
            <w:r w:rsidR="00880530">
              <w:rPr>
                <w:noProof/>
                <w:webHidden/>
              </w:rPr>
              <w:instrText xml:space="preserve"> PAGEREF _Toc192675044 \h </w:instrText>
            </w:r>
            <w:r w:rsidR="00880530">
              <w:rPr>
                <w:noProof/>
                <w:webHidden/>
              </w:rPr>
            </w:r>
            <w:r w:rsidR="00880530">
              <w:rPr>
                <w:noProof/>
                <w:webHidden/>
              </w:rPr>
              <w:fldChar w:fldCharType="separate"/>
            </w:r>
            <w:r w:rsidR="00880530">
              <w:rPr>
                <w:noProof/>
                <w:webHidden/>
              </w:rPr>
              <w:t>3</w:t>
            </w:r>
            <w:r w:rsidR="00880530">
              <w:rPr>
                <w:noProof/>
                <w:webHidden/>
              </w:rPr>
              <w:fldChar w:fldCharType="end"/>
            </w:r>
          </w:hyperlink>
        </w:p>
        <w:p w14:paraId="375CC540" w14:textId="76F2286C" w:rsidR="00880530" w:rsidRDefault="00880530">
          <w:pPr>
            <w:pStyle w:val="INNH1"/>
            <w:tabs>
              <w:tab w:val="left" w:pos="440"/>
              <w:tab w:val="right" w:leader="dot" w:pos="9054"/>
            </w:tabs>
            <w:rPr>
              <w:rFonts w:eastAsiaTheme="minorEastAsia"/>
              <w:noProof/>
              <w:kern w:val="2"/>
              <w:sz w:val="24"/>
              <w:lang w:eastAsia="nb-NO"/>
              <w14:ligatures w14:val="standardContextual"/>
            </w:rPr>
          </w:pPr>
          <w:hyperlink w:anchor="_Toc192675045" w:history="1">
            <w:r w:rsidRPr="00CF63F4">
              <w:rPr>
                <w:rStyle w:val="Hyperkobling"/>
                <w:noProof/>
              </w:rPr>
              <w:t>2.</w:t>
            </w:r>
            <w:r>
              <w:rPr>
                <w:rFonts w:eastAsiaTheme="minorEastAsia"/>
                <w:noProof/>
                <w:kern w:val="2"/>
                <w:sz w:val="24"/>
                <w:lang w:eastAsia="nb-NO"/>
                <w14:ligatures w14:val="standardContextual"/>
              </w:rPr>
              <w:tab/>
            </w:r>
            <w:r w:rsidRPr="00CF63F4">
              <w:rPr>
                <w:rStyle w:val="Hyperkobling"/>
                <w:noProof/>
              </w:rPr>
              <w:t>Lovgrunnlag</w:t>
            </w:r>
            <w:r>
              <w:rPr>
                <w:noProof/>
                <w:webHidden/>
              </w:rPr>
              <w:tab/>
            </w:r>
            <w:r>
              <w:rPr>
                <w:noProof/>
                <w:webHidden/>
              </w:rPr>
              <w:fldChar w:fldCharType="begin"/>
            </w:r>
            <w:r>
              <w:rPr>
                <w:noProof/>
                <w:webHidden/>
              </w:rPr>
              <w:instrText xml:space="preserve"> PAGEREF _Toc192675045 \h </w:instrText>
            </w:r>
            <w:r>
              <w:rPr>
                <w:noProof/>
                <w:webHidden/>
              </w:rPr>
            </w:r>
            <w:r>
              <w:rPr>
                <w:noProof/>
                <w:webHidden/>
              </w:rPr>
              <w:fldChar w:fldCharType="separate"/>
            </w:r>
            <w:r>
              <w:rPr>
                <w:noProof/>
                <w:webHidden/>
              </w:rPr>
              <w:t>3</w:t>
            </w:r>
            <w:r>
              <w:rPr>
                <w:noProof/>
                <w:webHidden/>
              </w:rPr>
              <w:fldChar w:fldCharType="end"/>
            </w:r>
          </w:hyperlink>
        </w:p>
        <w:p w14:paraId="7D07F0A1" w14:textId="7F51980D" w:rsidR="00880530" w:rsidRDefault="00880530">
          <w:pPr>
            <w:pStyle w:val="INNH1"/>
            <w:tabs>
              <w:tab w:val="left" w:pos="440"/>
              <w:tab w:val="right" w:leader="dot" w:pos="9054"/>
            </w:tabs>
            <w:rPr>
              <w:rFonts w:eastAsiaTheme="minorEastAsia"/>
              <w:noProof/>
              <w:kern w:val="2"/>
              <w:sz w:val="24"/>
              <w:lang w:eastAsia="nb-NO"/>
              <w14:ligatures w14:val="standardContextual"/>
            </w:rPr>
          </w:pPr>
          <w:hyperlink w:anchor="_Toc192675046" w:history="1">
            <w:r w:rsidRPr="00CF63F4">
              <w:rPr>
                <w:rStyle w:val="Hyperkobling"/>
                <w:noProof/>
              </w:rPr>
              <w:t>3.</w:t>
            </w:r>
            <w:r>
              <w:rPr>
                <w:rFonts w:eastAsiaTheme="minorEastAsia"/>
                <w:noProof/>
                <w:kern w:val="2"/>
                <w:sz w:val="24"/>
                <w:lang w:eastAsia="nb-NO"/>
                <w14:ligatures w14:val="standardContextual"/>
              </w:rPr>
              <w:tab/>
            </w:r>
            <w:r w:rsidRPr="00CF63F4">
              <w:rPr>
                <w:rStyle w:val="Hyperkobling"/>
                <w:noProof/>
              </w:rPr>
              <w:t>Oversikt over beredskapsplanverket</w:t>
            </w:r>
            <w:r>
              <w:rPr>
                <w:noProof/>
                <w:webHidden/>
              </w:rPr>
              <w:tab/>
            </w:r>
            <w:r>
              <w:rPr>
                <w:noProof/>
                <w:webHidden/>
              </w:rPr>
              <w:fldChar w:fldCharType="begin"/>
            </w:r>
            <w:r>
              <w:rPr>
                <w:noProof/>
                <w:webHidden/>
              </w:rPr>
              <w:instrText xml:space="preserve"> PAGEREF _Toc192675046 \h </w:instrText>
            </w:r>
            <w:r>
              <w:rPr>
                <w:noProof/>
                <w:webHidden/>
              </w:rPr>
            </w:r>
            <w:r>
              <w:rPr>
                <w:noProof/>
                <w:webHidden/>
              </w:rPr>
              <w:fldChar w:fldCharType="separate"/>
            </w:r>
            <w:r>
              <w:rPr>
                <w:noProof/>
                <w:webHidden/>
              </w:rPr>
              <w:t>4</w:t>
            </w:r>
            <w:r>
              <w:rPr>
                <w:noProof/>
                <w:webHidden/>
              </w:rPr>
              <w:fldChar w:fldCharType="end"/>
            </w:r>
          </w:hyperlink>
        </w:p>
        <w:p w14:paraId="34A747A0" w14:textId="71264ABF" w:rsidR="00880530" w:rsidRDefault="00880530">
          <w:pPr>
            <w:pStyle w:val="INNH1"/>
            <w:tabs>
              <w:tab w:val="left" w:pos="440"/>
              <w:tab w:val="right" w:leader="dot" w:pos="9054"/>
            </w:tabs>
            <w:rPr>
              <w:rFonts w:eastAsiaTheme="minorEastAsia"/>
              <w:noProof/>
              <w:kern w:val="2"/>
              <w:sz w:val="24"/>
              <w:lang w:eastAsia="nb-NO"/>
              <w14:ligatures w14:val="standardContextual"/>
            </w:rPr>
          </w:pPr>
          <w:hyperlink w:anchor="_Toc192675047" w:history="1">
            <w:r w:rsidRPr="00CF63F4">
              <w:rPr>
                <w:rStyle w:val="Hyperkobling"/>
                <w:noProof/>
              </w:rPr>
              <w:t>4.</w:t>
            </w:r>
            <w:r>
              <w:rPr>
                <w:rFonts w:eastAsiaTheme="minorEastAsia"/>
                <w:noProof/>
                <w:kern w:val="2"/>
                <w:sz w:val="24"/>
                <w:lang w:eastAsia="nb-NO"/>
                <w14:ligatures w14:val="standardContextual"/>
              </w:rPr>
              <w:tab/>
            </w:r>
            <w:r w:rsidRPr="00CF63F4">
              <w:rPr>
                <w:rStyle w:val="Hyperkobling"/>
                <w:noProof/>
              </w:rPr>
              <w:t>Ansvarsfordeling</w:t>
            </w:r>
            <w:r>
              <w:rPr>
                <w:noProof/>
                <w:webHidden/>
              </w:rPr>
              <w:tab/>
            </w:r>
            <w:r>
              <w:rPr>
                <w:noProof/>
                <w:webHidden/>
              </w:rPr>
              <w:fldChar w:fldCharType="begin"/>
            </w:r>
            <w:r>
              <w:rPr>
                <w:noProof/>
                <w:webHidden/>
              </w:rPr>
              <w:instrText xml:space="preserve"> PAGEREF _Toc192675047 \h </w:instrText>
            </w:r>
            <w:r>
              <w:rPr>
                <w:noProof/>
                <w:webHidden/>
              </w:rPr>
            </w:r>
            <w:r>
              <w:rPr>
                <w:noProof/>
                <w:webHidden/>
              </w:rPr>
              <w:fldChar w:fldCharType="separate"/>
            </w:r>
            <w:r>
              <w:rPr>
                <w:noProof/>
                <w:webHidden/>
              </w:rPr>
              <w:t>5</w:t>
            </w:r>
            <w:r>
              <w:rPr>
                <w:noProof/>
                <w:webHidden/>
              </w:rPr>
              <w:fldChar w:fldCharType="end"/>
            </w:r>
          </w:hyperlink>
        </w:p>
        <w:p w14:paraId="107397C6" w14:textId="43D28E72" w:rsidR="00880530" w:rsidRDefault="00880530">
          <w:pPr>
            <w:pStyle w:val="INNH1"/>
            <w:tabs>
              <w:tab w:val="left" w:pos="440"/>
              <w:tab w:val="right" w:leader="dot" w:pos="9054"/>
            </w:tabs>
            <w:rPr>
              <w:rFonts w:eastAsiaTheme="minorEastAsia"/>
              <w:noProof/>
              <w:kern w:val="2"/>
              <w:sz w:val="24"/>
              <w:lang w:eastAsia="nb-NO"/>
              <w14:ligatures w14:val="standardContextual"/>
            </w:rPr>
          </w:pPr>
          <w:hyperlink w:anchor="_Toc192675048" w:history="1">
            <w:r w:rsidRPr="00CF63F4">
              <w:rPr>
                <w:rStyle w:val="Hyperkobling"/>
                <w:noProof/>
              </w:rPr>
              <w:t>5.</w:t>
            </w:r>
            <w:r>
              <w:rPr>
                <w:rFonts w:eastAsiaTheme="minorEastAsia"/>
                <w:noProof/>
                <w:kern w:val="2"/>
                <w:sz w:val="24"/>
                <w:lang w:eastAsia="nb-NO"/>
                <w14:ligatures w14:val="standardContextual"/>
              </w:rPr>
              <w:tab/>
            </w:r>
            <w:r w:rsidRPr="00CF63F4">
              <w:rPr>
                <w:rStyle w:val="Hyperkobling"/>
                <w:noProof/>
              </w:rPr>
              <w:t>Krisestøtteverktøy</w:t>
            </w:r>
            <w:r>
              <w:rPr>
                <w:noProof/>
                <w:webHidden/>
              </w:rPr>
              <w:tab/>
            </w:r>
            <w:r>
              <w:rPr>
                <w:noProof/>
                <w:webHidden/>
              </w:rPr>
              <w:fldChar w:fldCharType="begin"/>
            </w:r>
            <w:r>
              <w:rPr>
                <w:noProof/>
                <w:webHidden/>
              </w:rPr>
              <w:instrText xml:space="preserve"> PAGEREF _Toc192675048 \h </w:instrText>
            </w:r>
            <w:r>
              <w:rPr>
                <w:noProof/>
                <w:webHidden/>
              </w:rPr>
            </w:r>
            <w:r>
              <w:rPr>
                <w:noProof/>
                <w:webHidden/>
              </w:rPr>
              <w:fldChar w:fldCharType="separate"/>
            </w:r>
            <w:r>
              <w:rPr>
                <w:noProof/>
                <w:webHidden/>
              </w:rPr>
              <w:t>5</w:t>
            </w:r>
            <w:r>
              <w:rPr>
                <w:noProof/>
                <w:webHidden/>
              </w:rPr>
              <w:fldChar w:fldCharType="end"/>
            </w:r>
          </w:hyperlink>
        </w:p>
        <w:p w14:paraId="3D9247D1" w14:textId="339A8BDD" w:rsidR="00880530" w:rsidRDefault="00880530">
          <w:pPr>
            <w:pStyle w:val="INNH1"/>
            <w:tabs>
              <w:tab w:val="left" w:pos="440"/>
              <w:tab w:val="right" w:leader="dot" w:pos="9054"/>
            </w:tabs>
            <w:rPr>
              <w:rFonts w:eastAsiaTheme="minorEastAsia"/>
              <w:noProof/>
              <w:kern w:val="2"/>
              <w:sz w:val="24"/>
              <w:lang w:eastAsia="nb-NO"/>
              <w14:ligatures w14:val="standardContextual"/>
            </w:rPr>
          </w:pPr>
          <w:hyperlink w:anchor="_Toc192675049" w:history="1">
            <w:r w:rsidRPr="00CF63F4">
              <w:rPr>
                <w:rStyle w:val="Hyperkobling"/>
                <w:noProof/>
              </w:rPr>
              <w:t>6.</w:t>
            </w:r>
            <w:r>
              <w:rPr>
                <w:rFonts w:eastAsiaTheme="minorEastAsia"/>
                <w:noProof/>
                <w:kern w:val="2"/>
                <w:sz w:val="24"/>
                <w:lang w:eastAsia="nb-NO"/>
                <w14:ligatures w14:val="standardContextual"/>
              </w:rPr>
              <w:tab/>
            </w:r>
            <w:r w:rsidRPr="00CF63F4">
              <w:rPr>
                <w:rStyle w:val="Hyperkobling"/>
                <w:noProof/>
              </w:rPr>
              <w:t>Opplæring, øvelser og evaluering</w:t>
            </w:r>
            <w:r>
              <w:rPr>
                <w:noProof/>
                <w:webHidden/>
              </w:rPr>
              <w:tab/>
            </w:r>
            <w:r>
              <w:rPr>
                <w:noProof/>
                <w:webHidden/>
              </w:rPr>
              <w:fldChar w:fldCharType="begin"/>
            </w:r>
            <w:r>
              <w:rPr>
                <w:noProof/>
                <w:webHidden/>
              </w:rPr>
              <w:instrText xml:space="preserve"> PAGEREF _Toc192675049 \h </w:instrText>
            </w:r>
            <w:r>
              <w:rPr>
                <w:noProof/>
                <w:webHidden/>
              </w:rPr>
            </w:r>
            <w:r>
              <w:rPr>
                <w:noProof/>
                <w:webHidden/>
              </w:rPr>
              <w:fldChar w:fldCharType="separate"/>
            </w:r>
            <w:r>
              <w:rPr>
                <w:noProof/>
                <w:webHidden/>
              </w:rPr>
              <w:t>6</w:t>
            </w:r>
            <w:r>
              <w:rPr>
                <w:noProof/>
                <w:webHidden/>
              </w:rPr>
              <w:fldChar w:fldCharType="end"/>
            </w:r>
          </w:hyperlink>
        </w:p>
        <w:p w14:paraId="2FDA024E" w14:textId="543700AA" w:rsidR="00880530" w:rsidRDefault="00880530">
          <w:pPr>
            <w:pStyle w:val="INNH1"/>
            <w:tabs>
              <w:tab w:val="left" w:pos="440"/>
              <w:tab w:val="right" w:leader="dot" w:pos="9054"/>
            </w:tabs>
            <w:rPr>
              <w:rFonts w:eastAsiaTheme="minorEastAsia"/>
              <w:noProof/>
              <w:kern w:val="2"/>
              <w:sz w:val="24"/>
              <w:lang w:eastAsia="nb-NO"/>
              <w14:ligatures w14:val="standardContextual"/>
            </w:rPr>
          </w:pPr>
          <w:hyperlink w:anchor="_Toc192675050" w:history="1">
            <w:r w:rsidRPr="00CF63F4">
              <w:rPr>
                <w:rStyle w:val="Hyperkobling"/>
                <w:noProof/>
              </w:rPr>
              <w:t>7.</w:t>
            </w:r>
            <w:r>
              <w:rPr>
                <w:rFonts w:eastAsiaTheme="minorEastAsia"/>
                <w:noProof/>
                <w:kern w:val="2"/>
                <w:sz w:val="24"/>
                <w:lang w:eastAsia="nb-NO"/>
                <w14:ligatures w14:val="standardContextual"/>
              </w:rPr>
              <w:tab/>
            </w:r>
            <w:r w:rsidRPr="00CF63F4">
              <w:rPr>
                <w:rStyle w:val="Hyperkobling"/>
                <w:noProof/>
              </w:rPr>
              <w:t>Ajourhold av beredskapsplanverket</w:t>
            </w:r>
            <w:r>
              <w:rPr>
                <w:noProof/>
                <w:webHidden/>
              </w:rPr>
              <w:tab/>
            </w:r>
            <w:r>
              <w:rPr>
                <w:noProof/>
                <w:webHidden/>
              </w:rPr>
              <w:fldChar w:fldCharType="begin"/>
            </w:r>
            <w:r>
              <w:rPr>
                <w:noProof/>
                <w:webHidden/>
              </w:rPr>
              <w:instrText xml:space="preserve"> PAGEREF _Toc192675050 \h </w:instrText>
            </w:r>
            <w:r>
              <w:rPr>
                <w:noProof/>
                <w:webHidden/>
              </w:rPr>
            </w:r>
            <w:r>
              <w:rPr>
                <w:noProof/>
                <w:webHidden/>
              </w:rPr>
              <w:fldChar w:fldCharType="separate"/>
            </w:r>
            <w:r>
              <w:rPr>
                <w:noProof/>
                <w:webHidden/>
              </w:rPr>
              <w:t>7</w:t>
            </w:r>
            <w:r>
              <w:rPr>
                <w:noProof/>
                <w:webHidden/>
              </w:rPr>
              <w:fldChar w:fldCharType="end"/>
            </w:r>
          </w:hyperlink>
        </w:p>
        <w:p w14:paraId="243FFE90" w14:textId="59973AF5" w:rsidR="005E7F71" w:rsidRDefault="005E7F71">
          <w:r>
            <w:rPr>
              <w:b/>
              <w:bCs/>
            </w:rPr>
            <w:fldChar w:fldCharType="end"/>
          </w:r>
        </w:p>
      </w:sdtContent>
    </w:sdt>
    <w:p w14:paraId="282C672A" w14:textId="77777777" w:rsidR="005E7F71" w:rsidRDefault="005E7F71" w:rsidP="00902B2D"/>
    <w:p w14:paraId="4DB3992C" w14:textId="77777777" w:rsidR="005E7F71" w:rsidRDefault="005E7F71" w:rsidP="005E7F71"/>
    <w:p w14:paraId="197E66BA" w14:textId="60CB07F9" w:rsidR="007F668D" w:rsidRDefault="007F668D" w:rsidP="007F668D">
      <w:pPr>
        <w:pStyle w:val="Overskrift1"/>
        <w:pageBreakBefore/>
        <w:numPr>
          <w:ilvl w:val="0"/>
          <w:numId w:val="1"/>
        </w:numPr>
      </w:pPr>
      <w:bookmarkStart w:id="0" w:name="_Toc158897689"/>
      <w:bookmarkStart w:id="1" w:name="_Toc192675044"/>
      <w:r w:rsidRPr="00FC7FC1">
        <w:lastRenderedPageBreak/>
        <w:t>Målset</w:t>
      </w:r>
      <w:r w:rsidR="00902B2D">
        <w:t>t</w:t>
      </w:r>
      <w:r w:rsidRPr="00FC7FC1">
        <w:t>ing</w:t>
      </w:r>
      <w:bookmarkEnd w:id="0"/>
      <w:bookmarkEnd w:id="1"/>
    </w:p>
    <w:p w14:paraId="20089576" w14:textId="77777777" w:rsidR="007F668D" w:rsidRDefault="007F668D" w:rsidP="007F668D"/>
    <w:p w14:paraId="62DC0BC7" w14:textId="77777777" w:rsidR="00DD1133" w:rsidRPr="009D652F" w:rsidRDefault="00DD1133" w:rsidP="00DD1133">
      <w:r w:rsidRPr="009D652F">
        <w:t xml:space="preserve">Det er en overordnet målsetning at Aure skal være en trygg kommune å bo i. </w:t>
      </w:r>
    </w:p>
    <w:p w14:paraId="301910CD" w14:textId="77777777" w:rsidR="00DD1133" w:rsidRPr="009D652F" w:rsidRDefault="00DD1133" w:rsidP="00DD1133"/>
    <w:p w14:paraId="2EBCB21A" w14:textId="77777777" w:rsidR="00DD1133" w:rsidRPr="009D652F" w:rsidRDefault="00DD1133" w:rsidP="00DD1133">
      <w:r w:rsidRPr="009D652F">
        <w:t xml:space="preserve">Aure kommune skal forebygge uønskede hendelser gjennom å ta beredskapsmessige hensyn ved all kommunal planlegging, utbygging og drift. Når uønskede hendelser likevel skjer, skal kommunen kunne håndtere situasjonen på en slik måte, at kritiske samfunnsfunksjoner kan opprettholdes og normal drift gjenopptas så raskt som mulig.  </w:t>
      </w:r>
    </w:p>
    <w:p w14:paraId="22115709" w14:textId="77777777" w:rsidR="00DD1133" w:rsidRPr="009D652F" w:rsidRDefault="00DD1133" w:rsidP="00DD1133"/>
    <w:p w14:paraId="18095D00" w14:textId="3CCA16FC" w:rsidR="00DD1133" w:rsidRPr="009D652F" w:rsidRDefault="00DD1133" w:rsidP="00DD1133">
      <w:r w:rsidRPr="009D652F">
        <w:t xml:space="preserve">Beredskapsplanverket </w:t>
      </w:r>
      <w:r w:rsidR="00AC773F">
        <w:t>bygger</w:t>
      </w:r>
      <w:r w:rsidRPr="009D652F">
        <w:t xml:space="preserve"> på kommunens overordnede ROS-analyse, som gir kunnskap, oversikt og bevissthet om de viktigste risiko- og sårbarhetsområdene i kommunen.</w:t>
      </w:r>
    </w:p>
    <w:p w14:paraId="04B6C43B" w14:textId="77777777" w:rsidR="007F668D" w:rsidRDefault="007F668D" w:rsidP="007F668D"/>
    <w:p w14:paraId="03005ED4" w14:textId="26B72C85" w:rsidR="007F668D" w:rsidRDefault="00814D2C" w:rsidP="007F668D">
      <w:pPr>
        <w:pStyle w:val="Overskrift1"/>
        <w:numPr>
          <w:ilvl w:val="0"/>
          <w:numId w:val="1"/>
        </w:numPr>
      </w:pPr>
      <w:bookmarkStart w:id="2" w:name="_Toc192675045"/>
      <w:r>
        <w:t>Lovgrunnlag</w:t>
      </w:r>
      <w:bookmarkEnd w:id="2"/>
    </w:p>
    <w:p w14:paraId="4701FAD6" w14:textId="77777777" w:rsidR="00814D2C" w:rsidRDefault="00814D2C" w:rsidP="00814D2C"/>
    <w:p w14:paraId="434A9749" w14:textId="460149DF" w:rsidR="00DD1133" w:rsidRPr="009D652F" w:rsidRDefault="00DD1133" w:rsidP="00DD1133">
      <w:r w:rsidRPr="009D652F">
        <w:t>Kommunens arbeid med samfunnssikkerhet og beredskap reguleres av Sivilbeskyttelsesloven og Forskrift om kommunal beredskapsplikt. Om kravet til beredskapsplan sier forskriften i § 4:</w:t>
      </w:r>
    </w:p>
    <w:p w14:paraId="38B6B07B" w14:textId="77777777" w:rsidR="008C6372" w:rsidRDefault="008C6372" w:rsidP="00DD1133">
      <w:pPr>
        <w:spacing w:after="120"/>
        <w:rPr>
          <w:i/>
        </w:rPr>
      </w:pPr>
    </w:p>
    <w:p w14:paraId="1F9AB22C" w14:textId="3A7BC162" w:rsidR="00DD1133" w:rsidRPr="009D652F" w:rsidRDefault="00DD1133" w:rsidP="00DD1133">
      <w:pPr>
        <w:spacing w:after="120"/>
        <w:rPr>
          <w:i/>
        </w:rPr>
      </w:pPr>
      <w:r w:rsidRPr="009D652F">
        <w:rPr>
          <w:i/>
        </w:rPr>
        <w:t>Kommunen skal være forberedt på å håndtere uønskede hendelser, og skal med utgangspunkt i den helhetlige risiko- og sårbarhetsanalysen utarbeide en overordnet beredskapsplan. Kommunens overordnede beredskapsplan skal samordne og integrere øvrige beredskapsplaner i kommunen. Den skal også være samordnet med andre relevante offentlige og private krise- og beredskapsplaner.</w:t>
      </w:r>
    </w:p>
    <w:p w14:paraId="0CB215FC" w14:textId="77777777" w:rsidR="00DD1133" w:rsidRPr="009D652F" w:rsidRDefault="00DD1133" w:rsidP="00DD1133">
      <w:pPr>
        <w:spacing w:after="120"/>
        <w:rPr>
          <w:i/>
        </w:rPr>
      </w:pPr>
      <w:r w:rsidRPr="009D652F">
        <w:rPr>
          <w:i/>
        </w:rPr>
        <w:t>Beredskapsplanen skal som et minimum inneholde:</w:t>
      </w:r>
    </w:p>
    <w:tbl>
      <w:tblPr>
        <w:tblW w:w="9565" w:type="dxa"/>
        <w:shd w:val="clear" w:color="auto" w:fill="FFFFFF"/>
        <w:tblCellMar>
          <w:top w:w="15" w:type="dxa"/>
          <w:left w:w="15" w:type="dxa"/>
          <w:bottom w:w="15" w:type="dxa"/>
          <w:right w:w="15" w:type="dxa"/>
        </w:tblCellMar>
        <w:tblLook w:val="04A0" w:firstRow="1" w:lastRow="0" w:firstColumn="1" w:lastColumn="0" w:noHBand="0" w:noVBand="1"/>
      </w:tblPr>
      <w:tblGrid>
        <w:gridCol w:w="316"/>
        <w:gridCol w:w="9139"/>
        <w:gridCol w:w="110"/>
      </w:tblGrid>
      <w:tr w:rsidR="00DD1133" w:rsidRPr="009D652F" w14:paraId="0D0D2EE9" w14:textId="77777777" w:rsidTr="008453B0">
        <w:trPr>
          <w:gridAfter w:val="1"/>
          <w:wAfter w:w="330" w:type="dxa"/>
          <w:trHeight w:val="578"/>
        </w:trPr>
        <w:tc>
          <w:tcPr>
            <w:tcW w:w="293" w:type="dxa"/>
            <w:shd w:val="clear" w:color="auto" w:fill="FFFFFF"/>
            <w:noWrap/>
            <w:tcMar>
              <w:top w:w="0" w:type="dxa"/>
              <w:left w:w="30" w:type="dxa"/>
              <w:bottom w:w="0" w:type="dxa"/>
              <w:right w:w="30" w:type="dxa"/>
            </w:tcMar>
            <w:hideMark/>
          </w:tcPr>
          <w:p w14:paraId="2702096A" w14:textId="77777777" w:rsidR="00DD1133" w:rsidRPr="009D652F" w:rsidRDefault="00DD1133" w:rsidP="008453B0">
            <w:pPr>
              <w:spacing w:after="120"/>
              <w:rPr>
                <w:i/>
              </w:rPr>
            </w:pPr>
            <w:r w:rsidRPr="009D652F">
              <w:rPr>
                <w:i/>
              </w:rPr>
              <w:t>a.</w:t>
            </w:r>
          </w:p>
        </w:tc>
        <w:tc>
          <w:tcPr>
            <w:tcW w:w="8942" w:type="dxa"/>
            <w:shd w:val="clear" w:color="auto" w:fill="FFFFFF"/>
            <w:tcMar>
              <w:top w:w="0" w:type="dxa"/>
              <w:left w:w="30" w:type="dxa"/>
              <w:bottom w:w="0" w:type="dxa"/>
              <w:right w:w="30" w:type="dxa"/>
            </w:tcMar>
            <w:hideMark/>
          </w:tcPr>
          <w:p w14:paraId="142FE913" w14:textId="77777777" w:rsidR="00DD1133" w:rsidRPr="009D652F" w:rsidRDefault="00DD1133" w:rsidP="008453B0">
            <w:pPr>
              <w:spacing w:after="120"/>
              <w:rPr>
                <w:i/>
              </w:rPr>
            </w:pPr>
            <w:r w:rsidRPr="009D652F">
              <w:rPr>
                <w:i/>
              </w:rPr>
              <w:t>en plan for kommunens kriseledelse som gir opplysninger om hvem som utgjør kommunens kriseledelse og deres ansvar, roller og fullmakter, herunder hvem som har fullmakt til å bestemme at kriseledelsen skal samles.</w:t>
            </w:r>
          </w:p>
        </w:tc>
      </w:tr>
      <w:tr w:rsidR="00DD1133" w:rsidRPr="009D652F" w14:paraId="381FA3CE" w14:textId="77777777" w:rsidTr="008453B0">
        <w:trPr>
          <w:gridAfter w:val="1"/>
          <w:wAfter w:w="330" w:type="dxa"/>
          <w:trHeight w:val="688"/>
        </w:trPr>
        <w:tc>
          <w:tcPr>
            <w:tcW w:w="293" w:type="dxa"/>
            <w:shd w:val="clear" w:color="auto" w:fill="FFFFFF"/>
            <w:noWrap/>
            <w:tcMar>
              <w:top w:w="0" w:type="dxa"/>
              <w:left w:w="30" w:type="dxa"/>
              <w:bottom w:w="0" w:type="dxa"/>
              <w:right w:w="30" w:type="dxa"/>
            </w:tcMar>
            <w:hideMark/>
          </w:tcPr>
          <w:p w14:paraId="4DCD4C2D" w14:textId="77777777" w:rsidR="00DD1133" w:rsidRPr="009D652F" w:rsidRDefault="00DD1133" w:rsidP="008453B0">
            <w:pPr>
              <w:spacing w:after="120"/>
              <w:rPr>
                <w:i/>
              </w:rPr>
            </w:pPr>
            <w:r w:rsidRPr="009D652F">
              <w:rPr>
                <w:i/>
              </w:rPr>
              <w:t xml:space="preserve">b.   </w:t>
            </w:r>
          </w:p>
        </w:tc>
        <w:tc>
          <w:tcPr>
            <w:tcW w:w="8942" w:type="dxa"/>
            <w:shd w:val="clear" w:color="auto" w:fill="FFFFFF"/>
            <w:tcMar>
              <w:top w:w="0" w:type="dxa"/>
              <w:left w:w="30" w:type="dxa"/>
              <w:bottom w:w="0" w:type="dxa"/>
              <w:right w:w="30" w:type="dxa"/>
            </w:tcMar>
            <w:hideMark/>
          </w:tcPr>
          <w:p w14:paraId="57F048A4" w14:textId="77777777" w:rsidR="00DD1133" w:rsidRPr="009D652F" w:rsidRDefault="00DD1133" w:rsidP="008453B0">
            <w:pPr>
              <w:spacing w:after="120"/>
              <w:rPr>
                <w:i/>
              </w:rPr>
            </w:pPr>
            <w:r w:rsidRPr="009D652F">
              <w:rPr>
                <w:i/>
              </w:rPr>
              <w:t>en varslingsliste over aktører som har en rolle i kommunens krisehåndtering. Kommunen skal informere alle som står på varslingslisten om deres rolle i krisehåndteringen.</w:t>
            </w:r>
          </w:p>
        </w:tc>
      </w:tr>
      <w:tr w:rsidR="00DD1133" w:rsidRPr="009D652F" w14:paraId="3FF3E59F" w14:textId="77777777" w:rsidTr="008453B0">
        <w:trPr>
          <w:gridAfter w:val="1"/>
          <w:wAfter w:w="330" w:type="dxa"/>
          <w:trHeight w:val="777"/>
        </w:trPr>
        <w:tc>
          <w:tcPr>
            <w:tcW w:w="316" w:type="dxa"/>
            <w:shd w:val="clear" w:color="auto" w:fill="FFFFFF"/>
            <w:noWrap/>
            <w:tcMar>
              <w:top w:w="0" w:type="dxa"/>
              <w:left w:w="30" w:type="dxa"/>
              <w:bottom w:w="0" w:type="dxa"/>
              <w:right w:w="30" w:type="dxa"/>
            </w:tcMar>
            <w:hideMark/>
          </w:tcPr>
          <w:p w14:paraId="30DBE2B7" w14:textId="77777777" w:rsidR="00DD1133" w:rsidRPr="009D652F" w:rsidRDefault="00DD1133" w:rsidP="008453B0">
            <w:pPr>
              <w:spacing w:after="120"/>
              <w:rPr>
                <w:i/>
              </w:rPr>
            </w:pPr>
            <w:r w:rsidRPr="009D652F">
              <w:rPr>
                <w:i/>
              </w:rPr>
              <w:t>c.</w:t>
            </w:r>
          </w:p>
        </w:tc>
        <w:tc>
          <w:tcPr>
            <w:tcW w:w="0" w:type="auto"/>
            <w:shd w:val="clear" w:color="auto" w:fill="FFFFFF"/>
            <w:tcMar>
              <w:top w:w="0" w:type="dxa"/>
              <w:left w:w="30" w:type="dxa"/>
              <w:bottom w:w="0" w:type="dxa"/>
              <w:right w:w="30" w:type="dxa"/>
            </w:tcMar>
            <w:hideMark/>
          </w:tcPr>
          <w:p w14:paraId="7E9547E4" w14:textId="77777777" w:rsidR="00DD1133" w:rsidRPr="009D652F" w:rsidRDefault="00DD1133" w:rsidP="008453B0">
            <w:pPr>
              <w:spacing w:after="120"/>
              <w:rPr>
                <w:i/>
              </w:rPr>
            </w:pPr>
            <w:r w:rsidRPr="009D652F">
              <w:rPr>
                <w:i/>
              </w:rPr>
              <w:t>En ressursoversikt som skal inneholde opplysninger om hvilke ressurser kommunen selv har til rådighet og hvilke ressurser som er tilgjengelige hos andre aktører ved uønskede hendelser. Kommunen bør på forhånd inngå avtaler med relevante aktører om bistand under kriser.</w:t>
            </w:r>
          </w:p>
        </w:tc>
      </w:tr>
      <w:tr w:rsidR="00DD1133" w:rsidRPr="009D652F" w14:paraId="0476AD5B" w14:textId="77777777" w:rsidTr="008453B0">
        <w:trPr>
          <w:gridAfter w:val="1"/>
          <w:wAfter w:w="330" w:type="dxa"/>
          <w:trHeight w:val="292"/>
        </w:trPr>
        <w:tc>
          <w:tcPr>
            <w:tcW w:w="293" w:type="dxa"/>
            <w:shd w:val="clear" w:color="auto" w:fill="FFFFFF"/>
            <w:noWrap/>
            <w:tcMar>
              <w:top w:w="0" w:type="dxa"/>
              <w:left w:w="30" w:type="dxa"/>
              <w:bottom w:w="0" w:type="dxa"/>
              <w:right w:w="30" w:type="dxa"/>
            </w:tcMar>
            <w:hideMark/>
          </w:tcPr>
          <w:p w14:paraId="0ABCDEE7" w14:textId="77777777" w:rsidR="00DD1133" w:rsidRPr="009D652F" w:rsidRDefault="00DD1133" w:rsidP="008453B0">
            <w:pPr>
              <w:spacing w:after="120"/>
              <w:rPr>
                <w:i/>
              </w:rPr>
            </w:pPr>
            <w:r w:rsidRPr="009D652F">
              <w:rPr>
                <w:i/>
              </w:rPr>
              <w:t>d.</w:t>
            </w:r>
          </w:p>
        </w:tc>
        <w:tc>
          <w:tcPr>
            <w:tcW w:w="0" w:type="auto"/>
            <w:shd w:val="clear" w:color="auto" w:fill="FFFFFF"/>
            <w:tcMar>
              <w:top w:w="0" w:type="dxa"/>
              <w:left w:w="30" w:type="dxa"/>
              <w:bottom w:w="0" w:type="dxa"/>
              <w:right w:w="30" w:type="dxa"/>
            </w:tcMar>
            <w:hideMark/>
          </w:tcPr>
          <w:p w14:paraId="0AC00B1A" w14:textId="77777777" w:rsidR="00DD1133" w:rsidRPr="009D652F" w:rsidRDefault="00DD1133" w:rsidP="008453B0">
            <w:pPr>
              <w:spacing w:after="120"/>
              <w:rPr>
                <w:i/>
              </w:rPr>
            </w:pPr>
            <w:r w:rsidRPr="009D652F">
              <w:rPr>
                <w:i/>
              </w:rPr>
              <w:t>evakueringsplaner og plan for befolkningsvarsling basert på den helhetlige risiko- og sårbarhetsanalysen.</w:t>
            </w:r>
          </w:p>
        </w:tc>
      </w:tr>
      <w:tr w:rsidR="00DD1133" w:rsidRPr="009D652F" w14:paraId="09F42D34" w14:textId="77777777" w:rsidTr="008453B0">
        <w:trPr>
          <w:trHeight w:val="458"/>
        </w:trPr>
        <w:tc>
          <w:tcPr>
            <w:tcW w:w="293" w:type="dxa"/>
            <w:shd w:val="clear" w:color="auto" w:fill="FFFFFF"/>
            <w:noWrap/>
            <w:tcMar>
              <w:top w:w="0" w:type="dxa"/>
              <w:left w:w="30" w:type="dxa"/>
              <w:bottom w:w="0" w:type="dxa"/>
              <w:right w:w="30" w:type="dxa"/>
            </w:tcMar>
            <w:hideMark/>
          </w:tcPr>
          <w:p w14:paraId="57E5256B" w14:textId="77777777" w:rsidR="00DD1133" w:rsidRPr="009D652F" w:rsidRDefault="00DD1133" w:rsidP="008453B0">
            <w:pPr>
              <w:spacing w:after="120"/>
              <w:rPr>
                <w:i/>
              </w:rPr>
            </w:pPr>
            <w:r w:rsidRPr="009D652F">
              <w:rPr>
                <w:i/>
              </w:rPr>
              <w:t>e.</w:t>
            </w:r>
          </w:p>
        </w:tc>
        <w:tc>
          <w:tcPr>
            <w:tcW w:w="9272" w:type="dxa"/>
            <w:gridSpan w:val="2"/>
            <w:shd w:val="clear" w:color="auto" w:fill="FFFFFF"/>
            <w:tcMar>
              <w:top w:w="0" w:type="dxa"/>
              <w:left w:w="30" w:type="dxa"/>
              <w:bottom w:w="0" w:type="dxa"/>
              <w:right w:w="30" w:type="dxa"/>
            </w:tcMar>
            <w:hideMark/>
          </w:tcPr>
          <w:p w14:paraId="0CD95DE7" w14:textId="77777777" w:rsidR="00DD1133" w:rsidRPr="009D652F" w:rsidRDefault="00DD1133" w:rsidP="008453B0">
            <w:pPr>
              <w:spacing w:after="120"/>
              <w:rPr>
                <w:i/>
              </w:rPr>
            </w:pPr>
            <w:r w:rsidRPr="009D652F">
              <w:rPr>
                <w:i/>
              </w:rPr>
              <w:t>plan for krisekommunikasjon med befolkningen, media og egne ansatte.</w:t>
            </w:r>
          </w:p>
        </w:tc>
      </w:tr>
    </w:tbl>
    <w:p w14:paraId="7776E5E6" w14:textId="77777777" w:rsidR="00DD1133" w:rsidRPr="009D652F" w:rsidRDefault="00DD1133" w:rsidP="00DD1133">
      <w:pPr>
        <w:rPr>
          <w:i/>
        </w:rPr>
      </w:pPr>
      <w:r w:rsidRPr="009D652F">
        <w:rPr>
          <w:i/>
        </w:rPr>
        <w:t>Beredskapsplanen kan utarbeides som en handlingsdel til kommunedelplanen i henhold til plan- og bygningsloven.</w:t>
      </w:r>
    </w:p>
    <w:p w14:paraId="603C7CE5" w14:textId="77777777" w:rsidR="00814D2C" w:rsidRDefault="00814D2C" w:rsidP="00814D2C">
      <w:pPr>
        <w:rPr>
          <w:sz w:val="24"/>
          <w:szCs w:val="28"/>
        </w:rPr>
      </w:pPr>
    </w:p>
    <w:p w14:paraId="63477FFA" w14:textId="77777777" w:rsidR="004A6527" w:rsidRDefault="004A6527" w:rsidP="00814D2C">
      <w:pPr>
        <w:rPr>
          <w:sz w:val="24"/>
          <w:szCs w:val="28"/>
        </w:rPr>
      </w:pPr>
    </w:p>
    <w:p w14:paraId="73B37354" w14:textId="77777777" w:rsidR="009D652F" w:rsidRDefault="009D652F" w:rsidP="00814D2C">
      <w:pPr>
        <w:rPr>
          <w:sz w:val="24"/>
          <w:szCs w:val="28"/>
        </w:rPr>
      </w:pPr>
    </w:p>
    <w:p w14:paraId="614D7B77" w14:textId="77777777" w:rsidR="009D652F" w:rsidRDefault="009D652F" w:rsidP="00814D2C">
      <w:pPr>
        <w:rPr>
          <w:sz w:val="24"/>
          <w:szCs w:val="28"/>
        </w:rPr>
      </w:pPr>
    </w:p>
    <w:p w14:paraId="6329BAD2" w14:textId="77777777" w:rsidR="009D652F" w:rsidRDefault="009D652F" w:rsidP="00814D2C">
      <w:pPr>
        <w:rPr>
          <w:sz w:val="24"/>
          <w:szCs w:val="28"/>
        </w:rPr>
      </w:pPr>
    </w:p>
    <w:p w14:paraId="7F9D49F3" w14:textId="77777777" w:rsidR="009D652F" w:rsidRPr="00DD1133" w:rsidRDefault="009D652F" w:rsidP="00814D2C">
      <w:pPr>
        <w:rPr>
          <w:sz w:val="24"/>
          <w:szCs w:val="28"/>
        </w:rPr>
      </w:pPr>
    </w:p>
    <w:p w14:paraId="3A9E3169" w14:textId="77777777" w:rsidR="00814D2C" w:rsidRDefault="00814D2C" w:rsidP="00814D2C"/>
    <w:bookmarkStart w:id="3" w:name="_Toc192675046"/>
    <w:p w14:paraId="10006726" w14:textId="5F9780DA" w:rsidR="00814D2C" w:rsidRDefault="00902B2D" w:rsidP="00814D2C">
      <w:pPr>
        <w:pStyle w:val="Overskrift1"/>
        <w:numPr>
          <w:ilvl w:val="0"/>
          <w:numId w:val="1"/>
        </w:numPr>
      </w:pPr>
      <w:r>
        <w:rPr>
          <w:noProof/>
        </w:rPr>
        <w:lastRenderedPageBreak/>
        <mc:AlternateContent>
          <mc:Choice Requires="wps">
            <w:drawing>
              <wp:anchor distT="0" distB="0" distL="114300" distR="114300" simplePos="0" relativeHeight="251291136" behindDoc="0" locked="0" layoutInCell="1" allowOverlap="1" wp14:anchorId="076ACAFC" wp14:editId="6728BD8C">
                <wp:simplePos x="0" y="0"/>
                <wp:positionH relativeFrom="column">
                  <wp:posOffset>-538480</wp:posOffset>
                </wp:positionH>
                <wp:positionV relativeFrom="paragraph">
                  <wp:posOffset>452120</wp:posOffset>
                </wp:positionV>
                <wp:extent cx="6648450" cy="6905625"/>
                <wp:effectExtent l="0" t="0" r="19050" b="28575"/>
                <wp:wrapNone/>
                <wp:docPr id="129132162" name="Rektangel: avrundede hjørner 16"/>
                <wp:cNvGraphicFramePr/>
                <a:graphic xmlns:a="http://schemas.openxmlformats.org/drawingml/2006/main">
                  <a:graphicData uri="http://schemas.microsoft.com/office/word/2010/wordprocessingShape">
                    <wps:wsp>
                      <wps:cNvSpPr/>
                      <wps:spPr>
                        <a:xfrm>
                          <a:off x="0" y="0"/>
                          <a:ext cx="6648450" cy="6905625"/>
                        </a:xfrm>
                        <a:prstGeom prst="rect">
                          <a:avLst/>
                        </a:prstGeom>
                        <a:solidFill>
                          <a:schemeClr val="accent2">
                            <a:lumMod val="20000"/>
                            <a:lumOff val="80000"/>
                          </a:schemeClr>
                        </a:solidFill>
                        <a:effectLst>
                          <a:softEdge rad="12700"/>
                        </a:effectLst>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5BFEB" id="Rektangel: avrundede hjørner 16" o:spid="_x0000_s1026" style="position:absolute;margin-left:-42.4pt;margin-top:35.6pt;width:523.5pt;height:543.75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" fillcolor="#f8f1ef [661]" strokecolor="#1e2611 [486]" strokeweight="1pt"/>
            </w:pict>
          </mc:Fallback>
        </mc:AlternateContent>
      </w:r>
      <w:r w:rsidR="003E0063">
        <w:t>Oversikt over beredskapsplanverket</w:t>
      </w:r>
      <w:bookmarkEnd w:id="3"/>
    </w:p>
    <w:p w14:paraId="0BF4C14E" w14:textId="54BC8718" w:rsidR="003E0063" w:rsidRDefault="003E0063" w:rsidP="003E0063"/>
    <w:p w14:paraId="2978F9AC" w14:textId="3605B939" w:rsidR="003E0063" w:rsidRDefault="00DD1133" w:rsidP="003E0063">
      <w:r w:rsidRPr="00DD1133">
        <w:rPr>
          <w:noProof/>
          <w:highlight w:val="yellow"/>
        </w:rPr>
        <mc:AlternateContent>
          <mc:Choice Requires="wps">
            <w:drawing>
              <wp:anchor distT="0" distB="0" distL="114300" distR="114300" simplePos="0" relativeHeight="251699712" behindDoc="0" locked="0" layoutInCell="1" allowOverlap="1" wp14:anchorId="074B6B10" wp14:editId="3D856CCA">
                <wp:simplePos x="0" y="0"/>
                <wp:positionH relativeFrom="column">
                  <wp:posOffset>-14605</wp:posOffset>
                </wp:positionH>
                <wp:positionV relativeFrom="paragraph">
                  <wp:posOffset>119380</wp:posOffset>
                </wp:positionV>
                <wp:extent cx="5610225" cy="561975"/>
                <wp:effectExtent l="0" t="0" r="28575" b="28575"/>
                <wp:wrapNone/>
                <wp:docPr id="1372978663" name="Rektangel: avrundede hjørner 1"/>
                <wp:cNvGraphicFramePr/>
                <a:graphic xmlns:a="http://schemas.openxmlformats.org/drawingml/2006/main">
                  <a:graphicData uri="http://schemas.microsoft.com/office/word/2010/wordprocessingShape">
                    <wps:wsp>
                      <wps:cNvSpPr/>
                      <wps:spPr>
                        <a:xfrm>
                          <a:off x="0" y="0"/>
                          <a:ext cx="5610225" cy="561975"/>
                        </a:xfrm>
                        <a:prstGeom prst="roundRect">
                          <a:avLst/>
                        </a:prstGeom>
                        <a:solidFill>
                          <a:schemeClr val="accent6">
                            <a:alpha val="59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DD9C3CF" w14:textId="77777777" w:rsidR="00DD1133" w:rsidRPr="009E0489" w:rsidRDefault="00DD1133" w:rsidP="00DD1133">
                            <w:pPr>
                              <w:jc w:val="center"/>
                              <w:rPr>
                                <w:color w:val="00253D" w:themeColor="text1"/>
                                <w:sz w:val="48"/>
                                <w:szCs w:val="52"/>
                              </w:rPr>
                            </w:pPr>
                            <w:r w:rsidRPr="009E0489">
                              <w:rPr>
                                <w:color w:val="00253D" w:themeColor="text1"/>
                                <w:sz w:val="48"/>
                                <w:szCs w:val="52"/>
                              </w:rPr>
                              <w:t>Overordnet 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4B6B10" id="_x0000_s1035" style="position:absolute;margin-left:-1.15pt;margin-top:9.4pt;width:441.75pt;height:44.2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" fillcolor="#d6c9ca [3209]" strokecolor="#00121e [1604]" strokeweight="1.5pt">
                <v:fill opacity="38550f"/>
                <v:stroke joinstyle="miter"/>
                <v:textbox>
                  <w:txbxContent>
                    <w:p w14:paraId="3DD9C3CF" w14:textId="77777777" w:rsidR="00DD1133" w:rsidRPr="009E0489" w:rsidRDefault="00DD1133" w:rsidP="00DD1133">
                      <w:pPr>
                        <w:jc w:val="center"/>
                        <w:rPr>
                          <w:color w:val="00253D" w:themeColor="text1"/>
                          <w:sz w:val="48"/>
                          <w:szCs w:val="52"/>
                        </w:rPr>
                      </w:pPr>
                      <w:r w:rsidRPr="009E0489">
                        <w:rPr>
                          <w:color w:val="00253D" w:themeColor="text1"/>
                          <w:sz w:val="48"/>
                          <w:szCs w:val="52"/>
                        </w:rPr>
                        <w:t>Overordnet ROS</w:t>
                      </w:r>
                    </w:p>
                  </w:txbxContent>
                </v:textbox>
              </v:roundrect>
            </w:pict>
          </mc:Fallback>
        </mc:AlternateContent>
      </w:r>
    </w:p>
    <w:p w14:paraId="3E0AF14B" w14:textId="35AE3BD0" w:rsidR="00DD1133" w:rsidRDefault="00DD1133" w:rsidP="003E0063"/>
    <w:p w14:paraId="5AA2A73C" w14:textId="1A17AE6C" w:rsidR="00DD1133" w:rsidRDefault="00DD1133" w:rsidP="00DD1133">
      <w:pPr>
        <w:jc w:val="center"/>
      </w:pPr>
    </w:p>
    <w:p w14:paraId="0C79654A" w14:textId="41F73577" w:rsidR="00DD1133" w:rsidRDefault="004A6527" w:rsidP="003E0063">
      <w:r>
        <w:rPr>
          <w:noProof/>
        </w:rPr>
        <mc:AlternateContent>
          <mc:Choice Requires="wps">
            <w:drawing>
              <wp:anchor distT="0" distB="0" distL="114300" distR="114300" simplePos="0" relativeHeight="252073472" behindDoc="0" locked="0" layoutInCell="1" allowOverlap="1" wp14:anchorId="43CAFE28" wp14:editId="0E78BB91">
                <wp:simplePos x="0" y="0"/>
                <wp:positionH relativeFrom="column">
                  <wp:posOffset>2766695</wp:posOffset>
                </wp:positionH>
                <wp:positionV relativeFrom="paragraph">
                  <wp:posOffset>169545</wp:posOffset>
                </wp:positionV>
                <wp:extent cx="0" cy="390525"/>
                <wp:effectExtent l="19050" t="0" r="19050" b="28575"/>
                <wp:wrapNone/>
                <wp:docPr id="1036791418" name="Rett linje 9"/>
                <wp:cNvGraphicFramePr/>
                <a:graphic xmlns:a="http://schemas.openxmlformats.org/drawingml/2006/main">
                  <a:graphicData uri="http://schemas.microsoft.com/office/word/2010/wordprocessingShape">
                    <wps:wsp>
                      <wps:cNvCnPr/>
                      <wps:spPr>
                        <a:xfrm>
                          <a:off x="0" y="0"/>
                          <a:ext cx="0" cy="390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676F1" id="Rett linje 9" o:spid="_x0000_s1026" style="position:absolute;z-index:252073472;visibility:visible;mso-wrap-style:square;mso-wrap-distance-left:9pt;mso-wrap-distance-top:0;mso-wrap-distance-right:9pt;mso-wrap-distance-bottom:0;mso-position-horizontal:absolute;mso-position-horizontal-relative:text;mso-position-vertical:absolute;mso-position-vertical-relative:text" from="217.85pt,13.35pt" to="217.8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" strokecolor="#00253d [3204]" strokeweight="2.25pt">
                <v:stroke joinstyle="miter"/>
              </v:line>
            </w:pict>
          </mc:Fallback>
        </mc:AlternateContent>
      </w:r>
    </w:p>
    <w:p w14:paraId="415721B0" w14:textId="3C2A4B68" w:rsidR="00DD1133" w:rsidRDefault="00DD1133" w:rsidP="003E0063"/>
    <w:p w14:paraId="0AAEE195" w14:textId="45F2E1C2" w:rsidR="00DD1133" w:rsidRDefault="00DD1133" w:rsidP="003E0063"/>
    <w:p w14:paraId="0667B619" w14:textId="3D9BB1C5" w:rsidR="00DD1133" w:rsidRDefault="004A6527" w:rsidP="003E0063">
      <w:r>
        <w:rPr>
          <w:noProof/>
        </w:rPr>
        <mc:AlternateContent>
          <mc:Choice Requires="wps">
            <w:drawing>
              <wp:anchor distT="0" distB="0" distL="114300" distR="114300" simplePos="0" relativeHeight="251331072" behindDoc="0" locked="0" layoutInCell="1" allowOverlap="1" wp14:anchorId="5BD1ADA2" wp14:editId="39C3093D">
                <wp:simplePos x="0" y="0"/>
                <wp:positionH relativeFrom="column">
                  <wp:posOffset>-5080</wp:posOffset>
                </wp:positionH>
                <wp:positionV relativeFrom="paragraph">
                  <wp:posOffset>48260</wp:posOffset>
                </wp:positionV>
                <wp:extent cx="5610225" cy="609600"/>
                <wp:effectExtent l="19050" t="19050" r="28575" b="19050"/>
                <wp:wrapNone/>
                <wp:docPr id="2137675384" name="Rektangel: avrundede hjørner 1"/>
                <wp:cNvGraphicFramePr/>
                <a:graphic xmlns:a="http://schemas.openxmlformats.org/drawingml/2006/main">
                  <a:graphicData uri="http://schemas.microsoft.com/office/word/2010/wordprocessingShape">
                    <wps:wsp>
                      <wps:cNvSpPr/>
                      <wps:spPr>
                        <a:xfrm>
                          <a:off x="0" y="0"/>
                          <a:ext cx="5610225" cy="609600"/>
                        </a:xfrm>
                        <a:prstGeom prst="roundRect">
                          <a:avLst/>
                        </a:prstGeom>
                        <a:solidFill>
                          <a:schemeClr val="accent5">
                            <a:alpha val="50000"/>
                          </a:schemeClr>
                        </a:solidFill>
                        <a:ln w="28575">
                          <a:solidFill>
                            <a:schemeClr val="tx1"/>
                          </a:solidFill>
                        </a:ln>
                      </wps:spPr>
                      <wps:style>
                        <a:lnRef idx="0">
                          <a:scrgbClr r="0" g="0" b="0"/>
                        </a:lnRef>
                        <a:fillRef idx="0">
                          <a:scrgbClr r="0" g="0" b="0"/>
                        </a:fillRef>
                        <a:effectRef idx="0">
                          <a:scrgbClr r="0" g="0" b="0"/>
                        </a:effectRef>
                        <a:fontRef idx="minor">
                          <a:schemeClr val="lt1"/>
                        </a:fontRef>
                      </wps:style>
                      <wps:txbx>
                        <w:txbxContent>
                          <w:p w14:paraId="4A032D3A" w14:textId="77777777" w:rsidR="00DD1133" w:rsidRPr="009E0489" w:rsidRDefault="00DD1133" w:rsidP="00DD1133">
                            <w:pPr>
                              <w:jc w:val="center"/>
                              <w:rPr>
                                <w:color w:val="00253D" w:themeColor="text1"/>
                                <w:sz w:val="48"/>
                                <w:szCs w:val="52"/>
                              </w:rPr>
                            </w:pPr>
                            <w:r w:rsidRPr="009E0489">
                              <w:rPr>
                                <w:color w:val="00253D" w:themeColor="text1"/>
                                <w:sz w:val="48"/>
                                <w:szCs w:val="52"/>
                              </w:rPr>
                              <w:t>Overordnet beredskapsplan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1ADA2" id="_x0000_s1036" style="position:absolute;margin-left:-.4pt;margin-top:3.8pt;width:441.75pt;height:48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" fillcolor="#ffbe9f [3208]" strokecolor="#00253d [3213]" strokeweight="2.25pt">
                <v:fill opacity="32896f"/>
                <v:textbox>
                  <w:txbxContent>
                    <w:p w14:paraId="4A032D3A" w14:textId="77777777" w:rsidR="00DD1133" w:rsidRPr="009E0489" w:rsidRDefault="00DD1133" w:rsidP="00DD1133">
                      <w:pPr>
                        <w:jc w:val="center"/>
                        <w:rPr>
                          <w:color w:val="00253D" w:themeColor="text1"/>
                          <w:sz w:val="48"/>
                          <w:szCs w:val="52"/>
                        </w:rPr>
                      </w:pPr>
                      <w:r w:rsidRPr="009E0489">
                        <w:rPr>
                          <w:color w:val="00253D" w:themeColor="text1"/>
                          <w:sz w:val="48"/>
                          <w:szCs w:val="52"/>
                        </w:rPr>
                        <w:t>Overordnet beredskapsplan</w:t>
                      </w:r>
                    </w:p>
                  </w:txbxContent>
                </v:textbox>
              </v:roundrect>
            </w:pict>
          </mc:Fallback>
        </mc:AlternateContent>
      </w:r>
    </w:p>
    <w:p w14:paraId="45E477D3" w14:textId="6305C49A" w:rsidR="00DD1133" w:rsidRDefault="00DD1133" w:rsidP="003E0063"/>
    <w:p w14:paraId="6A9B6BB3" w14:textId="4B532B53" w:rsidR="00DD1133" w:rsidRDefault="00DD1133" w:rsidP="003E0063"/>
    <w:p w14:paraId="2769E42E" w14:textId="6B8D124B" w:rsidR="00DD1133" w:rsidRDefault="004A6527" w:rsidP="003E0063">
      <w:r>
        <w:rPr>
          <w:noProof/>
        </w:rPr>
        <mc:AlternateContent>
          <mc:Choice Requires="wps">
            <w:drawing>
              <wp:anchor distT="0" distB="0" distL="114300" distR="114300" simplePos="0" relativeHeight="252075520" behindDoc="0" locked="0" layoutInCell="1" allowOverlap="1" wp14:anchorId="1E03A61C" wp14:editId="6FA7EF0D">
                <wp:simplePos x="0" y="0"/>
                <wp:positionH relativeFrom="column">
                  <wp:posOffset>2766695</wp:posOffset>
                </wp:positionH>
                <wp:positionV relativeFrom="paragraph">
                  <wp:posOffset>146685</wp:posOffset>
                </wp:positionV>
                <wp:extent cx="0" cy="647700"/>
                <wp:effectExtent l="19050" t="0" r="19050" b="19050"/>
                <wp:wrapNone/>
                <wp:docPr id="1838340056" name="Rett linje 10"/>
                <wp:cNvGraphicFramePr/>
                <a:graphic xmlns:a="http://schemas.openxmlformats.org/drawingml/2006/main">
                  <a:graphicData uri="http://schemas.microsoft.com/office/word/2010/wordprocessingShape">
                    <wps:wsp>
                      <wps:cNvCnPr/>
                      <wps:spPr>
                        <a:xfrm>
                          <a:off x="0" y="0"/>
                          <a:ext cx="0" cy="647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C95A80" id="Rett linje 10" o:spid="_x0000_s1026" style="position:absolute;z-index:2520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85pt,11.55pt" to="217.8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" strokecolor="#00253d [3204]" strokeweight="2.25pt">
                <v:stroke joinstyle="miter"/>
              </v:line>
            </w:pict>
          </mc:Fallback>
        </mc:AlternateContent>
      </w:r>
    </w:p>
    <w:p w14:paraId="163173FD" w14:textId="16668FE8" w:rsidR="00DD1133" w:rsidRDefault="00DD1133" w:rsidP="003E0063"/>
    <w:p w14:paraId="3FD6C9FA" w14:textId="69F439C7" w:rsidR="00DD1133" w:rsidRDefault="00902B2D" w:rsidP="003E0063">
      <w:r>
        <w:rPr>
          <w:noProof/>
        </w:rPr>
        <mc:AlternateContent>
          <mc:Choice Requires="wps">
            <w:drawing>
              <wp:anchor distT="0" distB="0" distL="114300" distR="114300" simplePos="0" relativeHeight="252087808" behindDoc="0" locked="0" layoutInCell="1" allowOverlap="1" wp14:anchorId="5A539A80" wp14:editId="02FBE5D3">
                <wp:simplePos x="0" y="0"/>
                <wp:positionH relativeFrom="column">
                  <wp:posOffset>3100070</wp:posOffset>
                </wp:positionH>
                <wp:positionV relativeFrom="paragraph">
                  <wp:posOffset>157480</wp:posOffset>
                </wp:positionV>
                <wp:extent cx="2457450" cy="609600"/>
                <wp:effectExtent l="0" t="0" r="19050" b="19050"/>
                <wp:wrapNone/>
                <wp:docPr id="1990222833" name="Rektangel: avrundede hjørner 1"/>
                <wp:cNvGraphicFramePr/>
                <a:graphic xmlns:a="http://schemas.openxmlformats.org/drawingml/2006/main">
                  <a:graphicData uri="http://schemas.microsoft.com/office/word/2010/wordprocessingShape">
                    <wps:wsp>
                      <wps:cNvSpPr/>
                      <wps:spPr>
                        <a:xfrm>
                          <a:off x="0" y="0"/>
                          <a:ext cx="2457450" cy="609600"/>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507DE60" w14:textId="3AE99CE6" w:rsidR="00902B2D" w:rsidRPr="009E0489" w:rsidRDefault="001959F8" w:rsidP="00902B2D">
                            <w:pPr>
                              <w:jc w:val="center"/>
                              <w:rPr>
                                <w:color w:val="00253D" w:themeColor="text1"/>
                                <w:sz w:val="28"/>
                                <w:szCs w:val="32"/>
                              </w:rPr>
                            </w:pPr>
                            <w:r>
                              <w:rPr>
                                <w:color w:val="00253D" w:themeColor="text1"/>
                                <w:sz w:val="28"/>
                                <w:szCs w:val="32"/>
                              </w:rPr>
                              <w:t>Delplaner for tjenesteområder</w:t>
                            </w:r>
                          </w:p>
                          <w:p w14:paraId="09EACD83" w14:textId="77777777" w:rsidR="00902B2D" w:rsidRPr="009E0489" w:rsidRDefault="00902B2D" w:rsidP="00902B2D">
                            <w:pPr>
                              <w:jc w:val="center"/>
                              <w:rPr>
                                <w:color w:val="00253D" w:themeColor="text1"/>
                                <w:sz w:val="8"/>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39A80" id="_x0000_s1037" style="position:absolute;margin-left:244.1pt;margin-top:12.4pt;width:193.5pt;height:48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" fillcolor="#d6c9ca [3209]" strokecolor="#00121e [1604]" strokeweight="1.5pt">
                <v:fill opacity="32896f"/>
                <v:stroke joinstyle="miter"/>
                <v:textbox>
                  <w:txbxContent>
                    <w:p w14:paraId="3507DE60" w14:textId="3AE99CE6" w:rsidR="00902B2D" w:rsidRPr="009E0489" w:rsidRDefault="001959F8" w:rsidP="00902B2D">
                      <w:pPr>
                        <w:jc w:val="center"/>
                        <w:rPr>
                          <w:color w:val="00253D" w:themeColor="text1"/>
                          <w:sz w:val="28"/>
                          <w:szCs w:val="32"/>
                        </w:rPr>
                      </w:pPr>
                      <w:r>
                        <w:rPr>
                          <w:color w:val="00253D" w:themeColor="text1"/>
                          <w:sz w:val="28"/>
                          <w:szCs w:val="32"/>
                        </w:rPr>
                        <w:t>Delplaner for tjenesteområder</w:t>
                      </w:r>
                    </w:p>
                    <w:p w14:paraId="09EACD83" w14:textId="77777777" w:rsidR="00902B2D" w:rsidRPr="009E0489" w:rsidRDefault="00902B2D" w:rsidP="00902B2D">
                      <w:pPr>
                        <w:jc w:val="center"/>
                        <w:rPr>
                          <w:color w:val="00253D" w:themeColor="text1"/>
                          <w:sz w:val="8"/>
                          <w:szCs w:val="10"/>
                        </w:rPr>
                      </w:pPr>
                    </w:p>
                  </w:txbxContent>
                </v:textbox>
              </v:roundrect>
            </w:pict>
          </mc:Fallback>
        </mc:AlternateContent>
      </w:r>
      <w:r w:rsidR="004A6527">
        <w:rPr>
          <w:noProof/>
        </w:rPr>
        <mc:AlternateContent>
          <mc:Choice Requires="wps">
            <w:drawing>
              <wp:anchor distT="0" distB="0" distL="114300" distR="114300" simplePos="0" relativeHeight="251360768" behindDoc="0" locked="0" layoutInCell="1" allowOverlap="1" wp14:anchorId="1AA28CA7" wp14:editId="34E93CD2">
                <wp:simplePos x="0" y="0"/>
                <wp:positionH relativeFrom="column">
                  <wp:posOffset>-5079</wp:posOffset>
                </wp:positionH>
                <wp:positionV relativeFrom="paragraph">
                  <wp:posOffset>167005</wp:posOffset>
                </wp:positionV>
                <wp:extent cx="2457450" cy="609600"/>
                <wp:effectExtent l="0" t="0" r="19050" b="19050"/>
                <wp:wrapNone/>
                <wp:docPr id="528337503" name="Rektangel: avrundede hjørner 1"/>
                <wp:cNvGraphicFramePr/>
                <a:graphic xmlns:a="http://schemas.openxmlformats.org/drawingml/2006/main">
                  <a:graphicData uri="http://schemas.microsoft.com/office/word/2010/wordprocessingShape">
                    <wps:wsp>
                      <wps:cNvSpPr/>
                      <wps:spPr>
                        <a:xfrm>
                          <a:off x="0" y="0"/>
                          <a:ext cx="2457450" cy="609600"/>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11D26F7" w14:textId="77777777" w:rsidR="00DD1133" w:rsidRPr="009E0489" w:rsidRDefault="00DD1133" w:rsidP="00DD1133">
                            <w:pPr>
                              <w:jc w:val="center"/>
                              <w:rPr>
                                <w:color w:val="00253D" w:themeColor="text1"/>
                                <w:sz w:val="28"/>
                                <w:szCs w:val="32"/>
                              </w:rPr>
                            </w:pPr>
                            <w:r w:rsidRPr="009E0489">
                              <w:rPr>
                                <w:color w:val="00253D" w:themeColor="text1"/>
                                <w:sz w:val="28"/>
                                <w:szCs w:val="32"/>
                              </w:rPr>
                              <w:t>Plan for kriseledelse</w:t>
                            </w:r>
                          </w:p>
                          <w:p w14:paraId="066CBDB5" w14:textId="77777777" w:rsidR="00DD1133" w:rsidRPr="009E0489" w:rsidRDefault="00DD1133" w:rsidP="00DD1133">
                            <w:pPr>
                              <w:jc w:val="center"/>
                              <w:rPr>
                                <w:color w:val="00253D" w:themeColor="text1"/>
                                <w:sz w:val="8"/>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28CA7" id="_x0000_s1038" style="position:absolute;margin-left:-.4pt;margin-top:13.15pt;width:193.5pt;height:48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" fillcolor="#d6c9ca [3209]" strokecolor="#00121e [1604]" strokeweight="1.5pt">
                <v:fill opacity="32896f"/>
                <v:stroke joinstyle="miter"/>
                <v:textbox>
                  <w:txbxContent>
                    <w:p w14:paraId="711D26F7" w14:textId="77777777" w:rsidR="00DD1133" w:rsidRPr="009E0489" w:rsidRDefault="00DD1133" w:rsidP="00DD1133">
                      <w:pPr>
                        <w:jc w:val="center"/>
                        <w:rPr>
                          <w:color w:val="00253D" w:themeColor="text1"/>
                          <w:sz w:val="28"/>
                          <w:szCs w:val="32"/>
                        </w:rPr>
                      </w:pPr>
                      <w:r w:rsidRPr="009E0489">
                        <w:rPr>
                          <w:color w:val="00253D" w:themeColor="text1"/>
                          <w:sz w:val="28"/>
                          <w:szCs w:val="32"/>
                        </w:rPr>
                        <w:t>Plan for kriseledelse</w:t>
                      </w:r>
                    </w:p>
                    <w:p w14:paraId="066CBDB5" w14:textId="77777777" w:rsidR="00DD1133" w:rsidRPr="009E0489" w:rsidRDefault="00DD1133" w:rsidP="00DD1133">
                      <w:pPr>
                        <w:jc w:val="center"/>
                        <w:rPr>
                          <w:color w:val="00253D" w:themeColor="text1"/>
                          <w:sz w:val="8"/>
                          <w:szCs w:val="10"/>
                        </w:rPr>
                      </w:pPr>
                    </w:p>
                  </w:txbxContent>
                </v:textbox>
              </v:roundrect>
            </w:pict>
          </mc:Fallback>
        </mc:AlternateContent>
      </w:r>
      <w:r w:rsidR="004A6527">
        <w:rPr>
          <w:noProof/>
        </w:rPr>
        <mc:AlternateContent>
          <mc:Choice Requires="wps">
            <w:drawing>
              <wp:anchor distT="0" distB="0" distL="114300" distR="114300" simplePos="0" relativeHeight="251774464" behindDoc="0" locked="0" layoutInCell="1" allowOverlap="1" wp14:anchorId="20D462E2" wp14:editId="10D50AB6">
                <wp:simplePos x="0" y="0"/>
                <wp:positionH relativeFrom="column">
                  <wp:posOffset>4027170</wp:posOffset>
                </wp:positionH>
                <wp:positionV relativeFrom="paragraph">
                  <wp:posOffset>3357880</wp:posOffset>
                </wp:positionV>
                <wp:extent cx="1590675" cy="600075"/>
                <wp:effectExtent l="0" t="0" r="28575" b="28575"/>
                <wp:wrapNone/>
                <wp:docPr id="148032838" name="Rektangel: avrundede hjørner 1"/>
                <wp:cNvGraphicFramePr/>
                <a:graphic xmlns:a="http://schemas.openxmlformats.org/drawingml/2006/main">
                  <a:graphicData uri="http://schemas.microsoft.com/office/word/2010/wordprocessingShape">
                    <wps:wsp>
                      <wps:cNvSpPr/>
                      <wps:spPr>
                        <a:xfrm>
                          <a:off x="0" y="0"/>
                          <a:ext cx="159067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E400FE" w14:textId="20A24FFC" w:rsidR="00DD1133" w:rsidRPr="009E0489" w:rsidRDefault="00DD1133" w:rsidP="00DD1133">
                            <w:pPr>
                              <w:jc w:val="center"/>
                              <w:rPr>
                                <w:color w:val="00253D" w:themeColor="text1"/>
                              </w:rPr>
                            </w:pPr>
                            <w:r>
                              <w:rPr>
                                <w:color w:val="00253D" w:themeColor="text1"/>
                              </w:rPr>
                              <w:t>Brannordning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462E2" id="_x0000_s1039" style="position:absolute;margin-left:317.1pt;margin-top:264.4pt;width:125.25pt;height:47.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" fillcolor="#d6c9ca [3209]" strokecolor="#00121e [1604]" strokeweight="1.5pt">
                <v:fill opacity="32896f"/>
                <v:stroke joinstyle="miter"/>
                <v:textbox>
                  <w:txbxContent>
                    <w:p w14:paraId="74E400FE" w14:textId="20A24FFC" w:rsidR="00DD1133" w:rsidRPr="009E0489" w:rsidRDefault="00DD1133" w:rsidP="00DD1133">
                      <w:pPr>
                        <w:jc w:val="center"/>
                        <w:rPr>
                          <w:color w:val="00253D" w:themeColor="text1"/>
                        </w:rPr>
                      </w:pPr>
                      <w:r>
                        <w:rPr>
                          <w:color w:val="00253D" w:themeColor="text1"/>
                        </w:rPr>
                        <w:t>Brannordning</w:t>
                      </w:r>
                    </w:p>
                  </w:txbxContent>
                </v:textbox>
              </v:roundrect>
            </w:pict>
          </mc:Fallback>
        </mc:AlternateContent>
      </w:r>
      <w:r w:rsidR="004A6527">
        <w:rPr>
          <w:noProof/>
        </w:rPr>
        <mc:AlternateContent>
          <mc:Choice Requires="wps">
            <w:drawing>
              <wp:anchor distT="0" distB="0" distL="114300" distR="114300" simplePos="0" relativeHeight="251838976" behindDoc="0" locked="0" layoutInCell="1" allowOverlap="1" wp14:anchorId="68FB6461" wp14:editId="342F2CC3">
                <wp:simplePos x="0" y="0"/>
                <wp:positionH relativeFrom="column">
                  <wp:posOffset>4027170</wp:posOffset>
                </wp:positionH>
                <wp:positionV relativeFrom="paragraph">
                  <wp:posOffset>1843405</wp:posOffset>
                </wp:positionV>
                <wp:extent cx="1590675" cy="600075"/>
                <wp:effectExtent l="0" t="0" r="28575" b="28575"/>
                <wp:wrapNone/>
                <wp:docPr id="529762226" name="Rektangel: avrundede hjørner 1"/>
                <wp:cNvGraphicFramePr/>
                <a:graphic xmlns:a="http://schemas.openxmlformats.org/drawingml/2006/main">
                  <a:graphicData uri="http://schemas.microsoft.com/office/word/2010/wordprocessingShape">
                    <wps:wsp>
                      <wps:cNvSpPr/>
                      <wps:spPr>
                        <a:xfrm>
                          <a:off x="0" y="0"/>
                          <a:ext cx="159067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722B53" w14:textId="5D0EF83A" w:rsidR="00DD1133" w:rsidRPr="009E0489" w:rsidRDefault="00DD1133" w:rsidP="00DD1133">
                            <w:pPr>
                              <w:jc w:val="center"/>
                              <w:rPr>
                                <w:color w:val="00253D" w:themeColor="text1"/>
                              </w:rPr>
                            </w:pPr>
                            <w:r>
                              <w:rPr>
                                <w:color w:val="00253D" w:themeColor="text1"/>
                              </w:rPr>
                              <w:t>Helse og omsorg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B6461" id="_x0000_s1040" style="position:absolute;margin-left:317.1pt;margin-top:145.15pt;width:125.25pt;height:47.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" fillcolor="#d6c9ca [3209]" strokecolor="#00121e [1604]" strokeweight="1.5pt">
                <v:fill opacity="32896f"/>
                <v:stroke joinstyle="miter"/>
                <v:textbox>
                  <w:txbxContent>
                    <w:p w14:paraId="7A722B53" w14:textId="5D0EF83A" w:rsidR="00DD1133" w:rsidRPr="009E0489" w:rsidRDefault="00DD1133" w:rsidP="00DD1133">
                      <w:pPr>
                        <w:jc w:val="center"/>
                        <w:rPr>
                          <w:color w:val="00253D" w:themeColor="text1"/>
                        </w:rPr>
                      </w:pPr>
                      <w:r>
                        <w:rPr>
                          <w:color w:val="00253D" w:themeColor="text1"/>
                        </w:rPr>
                        <w:t>Helse og omsorg</w:t>
                      </w:r>
                    </w:p>
                  </w:txbxContent>
                </v:textbox>
              </v:roundrect>
            </w:pict>
          </mc:Fallback>
        </mc:AlternateContent>
      </w:r>
      <w:r w:rsidR="004A6527">
        <w:rPr>
          <w:noProof/>
        </w:rPr>
        <mc:AlternateContent>
          <mc:Choice Requires="wps">
            <w:drawing>
              <wp:anchor distT="0" distB="0" distL="114300" distR="114300" simplePos="0" relativeHeight="251732480" behindDoc="0" locked="0" layoutInCell="1" allowOverlap="1" wp14:anchorId="0AD44486" wp14:editId="4607CC23">
                <wp:simplePos x="0" y="0"/>
                <wp:positionH relativeFrom="column">
                  <wp:posOffset>4027170</wp:posOffset>
                </wp:positionH>
                <wp:positionV relativeFrom="paragraph">
                  <wp:posOffset>4100830</wp:posOffset>
                </wp:positionV>
                <wp:extent cx="1590675" cy="600075"/>
                <wp:effectExtent l="0" t="0" r="28575" b="28575"/>
                <wp:wrapNone/>
                <wp:docPr id="1780169037" name="Rektangel: avrundede hjørner 1"/>
                <wp:cNvGraphicFramePr/>
                <a:graphic xmlns:a="http://schemas.openxmlformats.org/drawingml/2006/main">
                  <a:graphicData uri="http://schemas.microsoft.com/office/word/2010/wordprocessingShape">
                    <wps:wsp>
                      <wps:cNvSpPr/>
                      <wps:spPr>
                        <a:xfrm>
                          <a:off x="0" y="0"/>
                          <a:ext cx="159067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7263C9" w14:textId="2C1C31D0" w:rsidR="00DD1133" w:rsidRPr="009E0489" w:rsidRDefault="00733E4D" w:rsidP="00DD1133">
                            <w:pPr>
                              <w:jc w:val="center"/>
                              <w:rPr>
                                <w:color w:val="00253D" w:themeColor="text1"/>
                              </w:rPr>
                            </w:pPr>
                            <w:r>
                              <w:rPr>
                                <w:color w:val="00253D" w:themeColor="text1"/>
                              </w:rPr>
                              <w:t>Andre områder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44486" id="_x0000_s1041" style="position:absolute;margin-left:317.1pt;margin-top:322.9pt;width:125.25pt;height:47.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" fillcolor="#d6c9ca [3209]" strokecolor="#00121e [1604]" strokeweight="1.5pt">
                <v:fill opacity="32896f"/>
                <v:stroke joinstyle="miter"/>
                <v:textbox>
                  <w:txbxContent>
                    <w:p w14:paraId="297263C9" w14:textId="2C1C31D0" w:rsidR="00DD1133" w:rsidRPr="009E0489" w:rsidRDefault="00733E4D" w:rsidP="00DD1133">
                      <w:pPr>
                        <w:jc w:val="center"/>
                        <w:rPr>
                          <w:color w:val="00253D" w:themeColor="text1"/>
                        </w:rPr>
                      </w:pPr>
                      <w:r>
                        <w:rPr>
                          <w:color w:val="00253D" w:themeColor="text1"/>
                        </w:rPr>
                        <w:t>Andre områder</w:t>
                      </w:r>
                    </w:p>
                  </w:txbxContent>
                </v:textbox>
              </v:roundrect>
            </w:pict>
          </mc:Fallback>
        </mc:AlternateContent>
      </w:r>
      <w:r w:rsidR="004A6527">
        <w:rPr>
          <w:noProof/>
        </w:rPr>
        <mc:AlternateContent>
          <mc:Choice Requires="wps">
            <w:drawing>
              <wp:anchor distT="0" distB="0" distL="114300" distR="114300" simplePos="0" relativeHeight="252051968" behindDoc="0" locked="0" layoutInCell="1" allowOverlap="1" wp14:anchorId="098E6F76" wp14:editId="0DF33368">
                <wp:simplePos x="0" y="0"/>
                <wp:positionH relativeFrom="column">
                  <wp:posOffset>3690620</wp:posOffset>
                </wp:positionH>
                <wp:positionV relativeFrom="paragraph">
                  <wp:posOffset>3672205</wp:posOffset>
                </wp:positionV>
                <wp:extent cx="323850" cy="0"/>
                <wp:effectExtent l="19050" t="19050" r="0" b="19050"/>
                <wp:wrapNone/>
                <wp:docPr id="190636139" name="Rett linje 8"/>
                <wp:cNvGraphicFramePr/>
                <a:graphic xmlns:a="http://schemas.openxmlformats.org/drawingml/2006/main">
                  <a:graphicData uri="http://schemas.microsoft.com/office/word/2010/wordprocessingShape">
                    <wps:wsp>
                      <wps:cNvCnPr/>
                      <wps:spPr>
                        <a:xfrm flipH="1">
                          <a:off x="0" y="0"/>
                          <a:ext cx="323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E8B87" id="Rett linje 8" o:spid="_x0000_s1026" style="position:absolute;flip:x;z-index:252051968;visibility:visible;mso-wrap-style:square;mso-wrap-distance-left:9pt;mso-wrap-distance-top:0;mso-wrap-distance-right:9pt;mso-wrap-distance-bottom:0;mso-position-horizontal:absolute;mso-position-horizontal-relative:text;mso-position-vertical:absolute;mso-position-vertical-relative:text" from="290.6pt,289.15pt" to="316.1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" strokecolor="#00253d [3204]" strokeweight="2.25pt">
                <v:stroke joinstyle="miter"/>
              </v:line>
            </w:pict>
          </mc:Fallback>
        </mc:AlternateContent>
      </w:r>
      <w:r w:rsidR="004A6527">
        <w:rPr>
          <w:noProof/>
        </w:rPr>
        <mc:AlternateContent>
          <mc:Choice Requires="wps">
            <w:drawing>
              <wp:anchor distT="0" distB="0" distL="114300" distR="114300" simplePos="0" relativeHeight="252026368" behindDoc="0" locked="0" layoutInCell="1" allowOverlap="1" wp14:anchorId="32C5C349" wp14:editId="242DD939">
                <wp:simplePos x="0" y="0"/>
                <wp:positionH relativeFrom="column">
                  <wp:posOffset>3700145</wp:posOffset>
                </wp:positionH>
                <wp:positionV relativeFrom="paragraph">
                  <wp:posOffset>2919730</wp:posOffset>
                </wp:positionV>
                <wp:extent cx="323850" cy="0"/>
                <wp:effectExtent l="19050" t="19050" r="0" b="19050"/>
                <wp:wrapNone/>
                <wp:docPr id="1309399919" name="Rett linje 8"/>
                <wp:cNvGraphicFramePr/>
                <a:graphic xmlns:a="http://schemas.openxmlformats.org/drawingml/2006/main">
                  <a:graphicData uri="http://schemas.microsoft.com/office/word/2010/wordprocessingShape">
                    <wps:wsp>
                      <wps:cNvCnPr/>
                      <wps:spPr>
                        <a:xfrm flipH="1">
                          <a:off x="0" y="0"/>
                          <a:ext cx="323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CC274" id="Rett linje 8" o:spid="_x0000_s1026" style="position:absolute;flip:x;z-index:252026368;visibility:visible;mso-wrap-style:square;mso-wrap-distance-left:9pt;mso-wrap-distance-top:0;mso-wrap-distance-right:9pt;mso-wrap-distance-bottom:0;mso-position-horizontal:absolute;mso-position-horizontal-relative:text;mso-position-vertical:absolute;mso-position-vertical-relative:text" from="291.35pt,229.9pt" to="316.8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" strokecolor="#00253d [3204]" strokeweight="2.25pt">
                <v:stroke joinstyle="miter"/>
              </v:line>
            </w:pict>
          </mc:Fallback>
        </mc:AlternateContent>
      </w:r>
      <w:r w:rsidR="004A6527">
        <w:rPr>
          <w:noProof/>
        </w:rPr>
        <mc:AlternateContent>
          <mc:Choice Requires="wps">
            <w:drawing>
              <wp:anchor distT="0" distB="0" distL="114300" distR="114300" simplePos="0" relativeHeight="251973120" behindDoc="0" locked="0" layoutInCell="1" allowOverlap="1" wp14:anchorId="724D5A94" wp14:editId="299A6BFF">
                <wp:simplePos x="0" y="0"/>
                <wp:positionH relativeFrom="column">
                  <wp:posOffset>3690620</wp:posOffset>
                </wp:positionH>
                <wp:positionV relativeFrom="paragraph">
                  <wp:posOffset>1395730</wp:posOffset>
                </wp:positionV>
                <wp:extent cx="323850" cy="0"/>
                <wp:effectExtent l="19050" t="19050" r="0" b="19050"/>
                <wp:wrapNone/>
                <wp:docPr id="1824969247" name="Rett linje 8"/>
                <wp:cNvGraphicFramePr/>
                <a:graphic xmlns:a="http://schemas.openxmlformats.org/drawingml/2006/main">
                  <a:graphicData uri="http://schemas.microsoft.com/office/word/2010/wordprocessingShape">
                    <wps:wsp>
                      <wps:cNvCnPr/>
                      <wps:spPr>
                        <a:xfrm flipH="1">
                          <a:off x="0" y="0"/>
                          <a:ext cx="323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41F41" id="Rett linje 8" o:spid="_x0000_s1026" style="position:absolute;flip:x;z-index:251973120;visibility:visible;mso-wrap-style:square;mso-wrap-distance-left:9pt;mso-wrap-distance-top:0;mso-wrap-distance-right:9pt;mso-wrap-distance-bottom:0;mso-position-horizontal:absolute;mso-position-horizontal-relative:text;mso-position-vertical:absolute;mso-position-vertical-relative:text" from="290.6pt,109.9pt" to="316.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" strokecolor="#00253d [3204]" strokeweight="2.25pt">
                <v:stroke joinstyle="miter"/>
              </v:line>
            </w:pict>
          </mc:Fallback>
        </mc:AlternateContent>
      </w:r>
      <w:r w:rsidR="004A6527">
        <w:rPr>
          <w:noProof/>
        </w:rPr>
        <mc:AlternateContent>
          <mc:Choice Requires="wps">
            <w:drawing>
              <wp:anchor distT="0" distB="0" distL="114300" distR="114300" simplePos="0" relativeHeight="251944448" behindDoc="0" locked="0" layoutInCell="1" allowOverlap="1" wp14:anchorId="7DEC6266" wp14:editId="3F0478C8">
                <wp:simplePos x="0" y="0"/>
                <wp:positionH relativeFrom="column">
                  <wp:posOffset>3689985</wp:posOffset>
                </wp:positionH>
                <wp:positionV relativeFrom="paragraph">
                  <wp:posOffset>776605</wp:posOffset>
                </wp:positionV>
                <wp:extent cx="9525" cy="3638550"/>
                <wp:effectExtent l="19050" t="19050" r="28575" b="19050"/>
                <wp:wrapNone/>
                <wp:docPr id="1815052042" name="Rett linje 7"/>
                <wp:cNvGraphicFramePr/>
                <a:graphic xmlns:a="http://schemas.openxmlformats.org/drawingml/2006/main">
                  <a:graphicData uri="http://schemas.microsoft.com/office/word/2010/wordprocessingShape">
                    <wps:wsp>
                      <wps:cNvCnPr/>
                      <wps:spPr>
                        <a:xfrm flipH="1">
                          <a:off x="0" y="0"/>
                          <a:ext cx="9525" cy="3638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CCB0A" id="Rett linje 7" o:spid="_x0000_s1026" style="position:absolute;flip:x;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5pt,61.15pt" to="291.3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" strokecolor="#00253d [3204]" strokeweight="2.25pt">
                <v:stroke joinstyle="miter"/>
              </v:line>
            </w:pict>
          </mc:Fallback>
        </mc:AlternateContent>
      </w:r>
      <w:r w:rsidR="004A6527">
        <w:rPr>
          <w:noProof/>
        </w:rPr>
        <mc:AlternateContent>
          <mc:Choice Requires="wps">
            <w:drawing>
              <wp:anchor distT="0" distB="0" distL="114300" distR="114300" simplePos="0" relativeHeight="251869696" behindDoc="0" locked="0" layoutInCell="1" allowOverlap="1" wp14:anchorId="5D4590FD" wp14:editId="76D0B033">
                <wp:simplePos x="0" y="0"/>
                <wp:positionH relativeFrom="column">
                  <wp:posOffset>4014470</wp:posOffset>
                </wp:positionH>
                <wp:positionV relativeFrom="paragraph">
                  <wp:posOffset>1081405</wp:posOffset>
                </wp:positionV>
                <wp:extent cx="1590675" cy="600075"/>
                <wp:effectExtent l="0" t="0" r="28575" b="28575"/>
                <wp:wrapNone/>
                <wp:docPr id="1703415769" name="Rektangel: avrundede hjørner 1"/>
                <wp:cNvGraphicFramePr/>
                <a:graphic xmlns:a="http://schemas.openxmlformats.org/drawingml/2006/main">
                  <a:graphicData uri="http://schemas.microsoft.com/office/word/2010/wordprocessingShape">
                    <wps:wsp>
                      <wps:cNvSpPr/>
                      <wps:spPr>
                        <a:xfrm>
                          <a:off x="0" y="0"/>
                          <a:ext cx="159067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A4F17A" w14:textId="7E53F489" w:rsidR="00DD1133" w:rsidRPr="009E0489" w:rsidRDefault="00DD1133" w:rsidP="00DD1133">
                            <w:pPr>
                              <w:jc w:val="center"/>
                              <w:rPr>
                                <w:color w:val="00253D" w:themeColor="text1"/>
                              </w:rPr>
                            </w:pPr>
                            <w:r>
                              <w:rPr>
                                <w:color w:val="00253D" w:themeColor="text1"/>
                              </w:rPr>
                              <w:t>Barnehage og skoler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590FD" id="_x0000_s1042" style="position:absolute;margin-left:316.1pt;margin-top:85.15pt;width:125.25pt;height:47.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" fillcolor="#d6c9ca [3209]" strokecolor="#00121e [1604]" strokeweight="1.5pt">
                <v:fill opacity="32896f"/>
                <v:stroke joinstyle="miter"/>
                <v:textbox>
                  <w:txbxContent>
                    <w:p w14:paraId="0CA4F17A" w14:textId="7E53F489" w:rsidR="00DD1133" w:rsidRPr="009E0489" w:rsidRDefault="00DD1133" w:rsidP="00DD1133">
                      <w:pPr>
                        <w:jc w:val="center"/>
                        <w:rPr>
                          <w:color w:val="00253D" w:themeColor="text1"/>
                        </w:rPr>
                      </w:pPr>
                      <w:r>
                        <w:rPr>
                          <w:color w:val="00253D" w:themeColor="text1"/>
                        </w:rPr>
                        <w:t>Barnehage og skoler</w:t>
                      </w:r>
                    </w:p>
                  </w:txbxContent>
                </v:textbox>
              </v:roundrect>
            </w:pict>
          </mc:Fallback>
        </mc:AlternateContent>
      </w:r>
      <w:r w:rsidR="004A6527">
        <w:rPr>
          <w:noProof/>
        </w:rPr>
        <mc:AlternateContent>
          <mc:Choice Requires="wps">
            <w:drawing>
              <wp:anchor distT="0" distB="0" distL="114300" distR="114300" simplePos="0" relativeHeight="251807232" behindDoc="0" locked="0" layoutInCell="1" allowOverlap="1" wp14:anchorId="17EF4639" wp14:editId="5C9C8CF6">
                <wp:simplePos x="0" y="0"/>
                <wp:positionH relativeFrom="column">
                  <wp:posOffset>4023995</wp:posOffset>
                </wp:positionH>
                <wp:positionV relativeFrom="paragraph">
                  <wp:posOffset>2605405</wp:posOffset>
                </wp:positionV>
                <wp:extent cx="1590675" cy="600075"/>
                <wp:effectExtent l="0" t="0" r="28575" b="28575"/>
                <wp:wrapNone/>
                <wp:docPr id="2090672559" name="Rektangel: avrundede hjørner 1"/>
                <wp:cNvGraphicFramePr/>
                <a:graphic xmlns:a="http://schemas.openxmlformats.org/drawingml/2006/main">
                  <a:graphicData uri="http://schemas.microsoft.com/office/word/2010/wordprocessingShape">
                    <wps:wsp>
                      <wps:cNvSpPr/>
                      <wps:spPr>
                        <a:xfrm>
                          <a:off x="0" y="0"/>
                          <a:ext cx="159067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45411E" w14:textId="4E748341" w:rsidR="00DD1133" w:rsidRPr="009E0489" w:rsidRDefault="00DD1133" w:rsidP="00DD1133">
                            <w:pPr>
                              <w:jc w:val="center"/>
                              <w:rPr>
                                <w:color w:val="00253D" w:themeColor="text1"/>
                              </w:rPr>
                            </w:pPr>
                            <w:r>
                              <w:rPr>
                                <w:color w:val="00253D" w:themeColor="text1"/>
                              </w:rPr>
                              <w:t>Vannforsyning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F4639" id="_x0000_s1043" style="position:absolute;margin-left:316.85pt;margin-top:205.15pt;width:125.25pt;height:47.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" fillcolor="#d6c9ca [3209]" strokecolor="#00121e [1604]" strokeweight="1.5pt">
                <v:fill opacity="32896f"/>
                <v:stroke joinstyle="miter"/>
                <v:textbox>
                  <w:txbxContent>
                    <w:p w14:paraId="1245411E" w14:textId="4E748341" w:rsidR="00DD1133" w:rsidRPr="009E0489" w:rsidRDefault="00DD1133" w:rsidP="00DD1133">
                      <w:pPr>
                        <w:jc w:val="center"/>
                        <w:rPr>
                          <w:color w:val="00253D" w:themeColor="text1"/>
                        </w:rPr>
                      </w:pPr>
                      <w:r>
                        <w:rPr>
                          <w:color w:val="00253D" w:themeColor="text1"/>
                        </w:rPr>
                        <w:t>Vannforsyning</w:t>
                      </w:r>
                    </w:p>
                  </w:txbxContent>
                </v:textbox>
              </v:roundrect>
            </w:pict>
          </mc:Fallback>
        </mc:AlternateContent>
      </w:r>
      <w:r w:rsidR="004A6527">
        <w:rPr>
          <w:noProof/>
        </w:rPr>
        <mc:AlternateContent>
          <mc:Choice Requires="wps">
            <w:drawing>
              <wp:anchor distT="0" distB="0" distL="114300" distR="114300" simplePos="0" relativeHeight="251999744" behindDoc="0" locked="0" layoutInCell="1" allowOverlap="1" wp14:anchorId="0456E67B" wp14:editId="3A2E83B6">
                <wp:simplePos x="0" y="0"/>
                <wp:positionH relativeFrom="column">
                  <wp:posOffset>3700145</wp:posOffset>
                </wp:positionH>
                <wp:positionV relativeFrom="paragraph">
                  <wp:posOffset>2186305</wp:posOffset>
                </wp:positionV>
                <wp:extent cx="323850" cy="0"/>
                <wp:effectExtent l="19050" t="19050" r="0" b="19050"/>
                <wp:wrapNone/>
                <wp:docPr id="174380117" name="Rett linje 8"/>
                <wp:cNvGraphicFramePr/>
                <a:graphic xmlns:a="http://schemas.openxmlformats.org/drawingml/2006/main">
                  <a:graphicData uri="http://schemas.microsoft.com/office/word/2010/wordprocessingShape">
                    <wps:wsp>
                      <wps:cNvCnPr/>
                      <wps:spPr>
                        <a:xfrm flipH="1">
                          <a:off x="0" y="0"/>
                          <a:ext cx="323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4C06B" id="Rett linje 8" o:spid="_x0000_s1026" style="position:absolute;flip:x;z-index:251999744;visibility:visible;mso-wrap-style:square;mso-wrap-distance-left:9pt;mso-wrap-distance-top:0;mso-wrap-distance-right:9pt;mso-wrap-distance-bottom:0;mso-position-horizontal:absolute;mso-position-horizontal-relative:text;mso-position-vertical:absolute;mso-position-vertical-relative:text" from="291.35pt,172.15pt" to="316.8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" strokecolor="#00253d [3204]" strokeweight="2.25pt">
                <v:stroke joinstyle="miter"/>
              </v:line>
            </w:pict>
          </mc:Fallback>
        </mc:AlternateContent>
      </w:r>
      <w:r w:rsidR="004A6527">
        <w:rPr>
          <w:noProof/>
        </w:rPr>
        <mc:AlternateContent>
          <mc:Choice Requires="wps">
            <w:drawing>
              <wp:anchor distT="0" distB="0" distL="114300" distR="114300" simplePos="0" relativeHeight="252071424" behindDoc="0" locked="0" layoutInCell="1" allowOverlap="1" wp14:anchorId="7CB3077E" wp14:editId="37742B77">
                <wp:simplePos x="0" y="0"/>
                <wp:positionH relativeFrom="column">
                  <wp:posOffset>3700145</wp:posOffset>
                </wp:positionH>
                <wp:positionV relativeFrom="paragraph">
                  <wp:posOffset>4418965</wp:posOffset>
                </wp:positionV>
                <wp:extent cx="323850" cy="0"/>
                <wp:effectExtent l="19050" t="19050" r="0" b="19050"/>
                <wp:wrapNone/>
                <wp:docPr id="2032264568" name="Rett linje 8"/>
                <wp:cNvGraphicFramePr/>
                <a:graphic xmlns:a="http://schemas.openxmlformats.org/drawingml/2006/main">
                  <a:graphicData uri="http://schemas.microsoft.com/office/word/2010/wordprocessingShape">
                    <wps:wsp>
                      <wps:cNvCnPr/>
                      <wps:spPr>
                        <a:xfrm flipH="1">
                          <a:off x="0" y="0"/>
                          <a:ext cx="323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B5BDF" id="Rett linje 8" o:spid="_x0000_s1026" style="position:absolute;flip:x;z-index:252071424;visibility:visible;mso-wrap-style:square;mso-wrap-distance-left:9pt;mso-wrap-distance-top:0;mso-wrap-distance-right:9pt;mso-wrap-distance-bottom:0;mso-position-horizontal:absolute;mso-position-horizontal-relative:text;mso-position-vertical:absolute;mso-position-vertical-relative:text" from="291.35pt,347.95pt" to="316.85pt,3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" strokecolor="#00253d [3204]" strokeweight="2.25pt">
                <v:stroke joinstyle="miter"/>
              </v:line>
            </w:pict>
          </mc:Fallback>
        </mc:AlternateContent>
      </w:r>
    </w:p>
    <w:p w14:paraId="1BD4EE67" w14:textId="5E93DF8E" w:rsidR="00DD1133" w:rsidRDefault="00DD1133" w:rsidP="003E0063"/>
    <w:p w14:paraId="422FF12A" w14:textId="45DADF8E" w:rsidR="00DD1133" w:rsidRDefault="004A6527" w:rsidP="003E0063">
      <w:r>
        <w:rPr>
          <w:noProof/>
        </w:rPr>
        <mc:AlternateContent>
          <mc:Choice Requires="wps">
            <w:drawing>
              <wp:anchor distT="0" distB="0" distL="114300" distR="114300" simplePos="0" relativeHeight="252077568" behindDoc="0" locked="0" layoutInCell="1" allowOverlap="1" wp14:anchorId="78BF3701" wp14:editId="67BCBE4C">
                <wp:simplePos x="0" y="0"/>
                <wp:positionH relativeFrom="column">
                  <wp:posOffset>2452371</wp:posOffset>
                </wp:positionH>
                <wp:positionV relativeFrom="paragraph">
                  <wp:posOffset>111760</wp:posOffset>
                </wp:positionV>
                <wp:extent cx="647700" cy="0"/>
                <wp:effectExtent l="0" t="19050" r="19050" b="19050"/>
                <wp:wrapNone/>
                <wp:docPr id="1022254766" name="Rett linje 11"/>
                <wp:cNvGraphicFramePr/>
                <a:graphic xmlns:a="http://schemas.openxmlformats.org/drawingml/2006/main">
                  <a:graphicData uri="http://schemas.microsoft.com/office/word/2010/wordprocessingShape">
                    <wps:wsp>
                      <wps:cNvCnPr/>
                      <wps:spPr>
                        <a:xfrm>
                          <a:off x="0" y="0"/>
                          <a:ext cx="6477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877F5" id="Rett linje 11" o:spid="_x0000_s1026" style="position:absolute;z-index:25207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1pt,8.8pt" to="244.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" strokecolor="#00253d [3204]" strokeweight="2.25pt">
                <v:stroke joinstyle="miter"/>
              </v:line>
            </w:pict>
          </mc:Fallback>
        </mc:AlternateContent>
      </w:r>
    </w:p>
    <w:p w14:paraId="73AF9F47" w14:textId="195E64B1" w:rsidR="00DD1133" w:rsidRDefault="00DD1133" w:rsidP="003E0063"/>
    <w:p w14:paraId="11CF4725" w14:textId="332CA8F7" w:rsidR="00DD1133" w:rsidRDefault="004A6527" w:rsidP="003E0063">
      <w:r>
        <w:rPr>
          <w:noProof/>
        </w:rPr>
        <mc:AlternateContent>
          <mc:Choice Requires="wps">
            <w:drawing>
              <wp:anchor distT="0" distB="0" distL="114300" distR="114300" simplePos="0" relativeHeight="251886080" behindDoc="0" locked="0" layoutInCell="1" allowOverlap="1" wp14:anchorId="7439A96D" wp14:editId="6FF54DB0">
                <wp:simplePos x="0" y="0"/>
                <wp:positionH relativeFrom="column">
                  <wp:posOffset>1718945</wp:posOffset>
                </wp:positionH>
                <wp:positionV relativeFrom="paragraph">
                  <wp:posOffset>104139</wp:posOffset>
                </wp:positionV>
                <wp:extent cx="0" cy="3362325"/>
                <wp:effectExtent l="19050" t="0" r="19050" b="28575"/>
                <wp:wrapNone/>
                <wp:docPr id="865640498" name="Rett linje 4"/>
                <wp:cNvGraphicFramePr/>
                <a:graphic xmlns:a="http://schemas.openxmlformats.org/drawingml/2006/main">
                  <a:graphicData uri="http://schemas.microsoft.com/office/word/2010/wordprocessingShape">
                    <wps:wsp>
                      <wps:cNvCnPr/>
                      <wps:spPr>
                        <a:xfrm>
                          <a:off x="0" y="0"/>
                          <a:ext cx="0" cy="33623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7EDDA2" id="Rett linje 4" o:spid="_x0000_s1026" style="position:absolute;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35pt,8.2pt" to="135.3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" strokecolor="#00253d [3200]" strokeweight="2.25pt">
                <v:stroke joinstyle="miter"/>
              </v:line>
            </w:pict>
          </mc:Fallback>
        </mc:AlternateContent>
      </w:r>
    </w:p>
    <w:p w14:paraId="2361E035" w14:textId="6E8DDC4F" w:rsidR="00DD1133" w:rsidRDefault="00DD1133" w:rsidP="003E0063"/>
    <w:p w14:paraId="2F108AE3" w14:textId="48CC29EE" w:rsidR="00DD1133" w:rsidRDefault="004A6527" w:rsidP="003E0063">
      <w:r>
        <w:rPr>
          <w:noProof/>
        </w:rPr>
        <mc:AlternateContent>
          <mc:Choice Requires="wps">
            <w:drawing>
              <wp:anchor distT="0" distB="0" distL="114300" distR="114300" simplePos="0" relativeHeight="251619840" behindDoc="0" locked="0" layoutInCell="1" allowOverlap="1" wp14:anchorId="15272FAF" wp14:editId="0C82E2FD">
                <wp:simplePos x="0" y="0"/>
                <wp:positionH relativeFrom="column">
                  <wp:posOffset>13970</wp:posOffset>
                </wp:positionH>
                <wp:positionV relativeFrom="paragraph">
                  <wp:posOffset>67945</wp:posOffset>
                </wp:positionV>
                <wp:extent cx="1514475" cy="752475"/>
                <wp:effectExtent l="0" t="0" r="28575" b="28575"/>
                <wp:wrapNone/>
                <wp:docPr id="1807672571" name="Rektangel: avrundede hjørner 1"/>
                <wp:cNvGraphicFramePr/>
                <a:graphic xmlns:a="http://schemas.openxmlformats.org/drawingml/2006/main">
                  <a:graphicData uri="http://schemas.microsoft.com/office/word/2010/wordprocessingShape">
                    <wps:wsp>
                      <wps:cNvSpPr/>
                      <wps:spPr>
                        <a:xfrm>
                          <a:off x="0" y="0"/>
                          <a:ext cx="1514475" cy="7524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9C8327" w14:textId="77777777" w:rsidR="00DD1133" w:rsidRPr="009E0489" w:rsidRDefault="00DD1133" w:rsidP="00DD1133">
                            <w:pPr>
                              <w:jc w:val="center"/>
                              <w:rPr>
                                <w:color w:val="00253D" w:themeColor="text1"/>
                              </w:rPr>
                            </w:pPr>
                            <w:r w:rsidRPr="009E0489">
                              <w:rPr>
                                <w:color w:val="00253D" w:themeColor="text1"/>
                              </w:rPr>
                              <w:t>Krisekommunikasjon og befolkningsvarsling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72FAF" id="_x0000_s1044" style="position:absolute;margin-left:1.1pt;margin-top:5.35pt;width:119.25pt;height:59.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" fillcolor="#d6c9ca [3209]" strokecolor="#00121e [1604]" strokeweight="1.5pt">
                <v:fill opacity="32896f"/>
                <v:stroke joinstyle="miter"/>
                <v:textbox>
                  <w:txbxContent>
                    <w:p w14:paraId="579C8327" w14:textId="77777777" w:rsidR="00DD1133" w:rsidRPr="009E0489" w:rsidRDefault="00DD1133" w:rsidP="00DD1133">
                      <w:pPr>
                        <w:jc w:val="center"/>
                        <w:rPr>
                          <w:color w:val="00253D" w:themeColor="text1"/>
                        </w:rPr>
                      </w:pPr>
                      <w:r w:rsidRPr="009E0489">
                        <w:rPr>
                          <w:color w:val="00253D" w:themeColor="text1"/>
                        </w:rPr>
                        <w:t>Krisekommunikasjon og befolkningsvarsling</w:t>
                      </w:r>
                    </w:p>
                  </w:txbxContent>
                </v:textbox>
              </v:roundrect>
            </w:pict>
          </mc:Fallback>
        </mc:AlternateContent>
      </w:r>
    </w:p>
    <w:p w14:paraId="0EDD8E6D" w14:textId="0DAE9D92" w:rsidR="00DD1133" w:rsidRDefault="00DD1133" w:rsidP="003E0063"/>
    <w:p w14:paraId="757719A8" w14:textId="31532412" w:rsidR="00DD1133" w:rsidRDefault="004A6527" w:rsidP="003E0063">
      <w:r>
        <w:rPr>
          <w:noProof/>
        </w:rPr>
        <mc:AlternateContent>
          <mc:Choice Requires="wps">
            <w:drawing>
              <wp:anchor distT="0" distB="0" distL="114300" distR="114300" simplePos="0" relativeHeight="252079616" behindDoc="0" locked="0" layoutInCell="1" allowOverlap="1" wp14:anchorId="5D9B937D" wp14:editId="240F0F60">
                <wp:simplePos x="0" y="0"/>
                <wp:positionH relativeFrom="column">
                  <wp:posOffset>1528445</wp:posOffset>
                </wp:positionH>
                <wp:positionV relativeFrom="paragraph">
                  <wp:posOffset>98425</wp:posOffset>
                </wp:positionV>
                <wp:extent cx="190500" cy="0"/>
                <wp:effectExtent l="0" t="19050" r="19050" b="19050"/>
                <wp:wrapNone/>
                <wp:docPr id="29276014" name="Rett linje 12"/>
                <wp:cNvGraphicFramePr/>
                <a:graphic xmlns:a="http://schemas.openxmlformats.org/drawingml/2006/main">
                  <a:graphicData uri="http://schemas.microsoft.com/office/word/2010/wordprocessingShape">
                    <wps:wsp>
                      <wps:cNvCnPr/>
                      <wps:spPr>
                        <a:xfrm>
                          <a:off x="0" y="0"/>
                          <a:ext cx="190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DC309" id="Rett linje 12" o:spid="_x0000_s1026" style="position:absolute;z-index:252079616;visibility:visible;mso-wrap-style:square;mso-wrap-distance-left:9pt;mso-wrap-distance-top:0;mso-wrap-distance-right:9pt;mso-wrap-distance-bottom:0;mso-position-horizontal:absolute;mso-position-horizontal-relative:text;mso-position-vertical:absolute;mso-position-vertical-relative:text" from="120.35pt,7.75pt" to="135.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" strokecolor="#00253d [3204]" strokeweight="2.25pt">
                <v:stroke joinstyle="miter"/>
              </v:line>
            </w:pict>
          </mc:Fallback>
        </mc:AlternateContent>
      </w:r>
    </w:p>
    <w:p w14:paraId="6E696E45" w14:textId="45467A1B" w:rsidR="00DD1133" w:rsidRDefault="00DD1133" w:rsidP="003E0063"/>
    <w:p w14:paraId="00A1B707" w14:textId="08B1163F" w:rsidR="00DD1133" w:rsidRDefault="00DD1133" w:rsidP="003E0063"/>
    <w:p w14:paraId="6466AE96" w14:textId="1BBE477E" w:rsidR="00DD1133" w:rsidRDefault="004A6527" w:rsidP="003E0063">
      <w:r>
        <w:rPr>
          <w:noProof/>
        </w:rPr>
        <mc:AlternateContent>
          <mc:Choice Requires="wps">
            <w:drawing>
              <wp:anchor distT="0" distB="0" distL="114300" distR="114300" simplePos="0" relativeHeight="251547136" behindDoc="0" locked="0" layoutInCell="1" allowOverlap="1" wp14:anchorId="4FC8C33E" wp14:editId="2AB035A6">
                <wp:simplePos x="0" y="0"/>
                <wp:positionH relativeFrom="column">
                  <wp:posOffset>13970</wp:posOffset>
                </wp:positionH>
                <wp:positionV relativeFrom="paragraph">
                  <wp:posOffset>139065</wp:posOffset>
                </wp:positionV>
                <wp:extent cx="1514475" cy="752475"/>
                <wp:effectExtent l="0" t="0" r="28575" b="28575"/>
                <wp:wrapNone/>
                <wp:docPr id="620907942" name="Rektangel: avrundede hjørner 1"/>
                <wp:cNvGraphicFramePr/>
                <a:graphic xmlns:a="http://schemas.openxmlformats.org/drawingml/2006/main">
                  <a:graphicData uri="http://schemas.microsoft.com/office/word/2010/wordprocessingShape">
                    <wps:wsp>
                      <wps:cNvSpPr/>
                      <wps:spPr>
                        <a:xfrm>
                          <a:off x="0" y="0"/>
                          <a:ext cx="1514475" cy="7524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97B830B" w14:textId="77777777" w:rsidR="00DD1133" w:rsidRPr="009E0489" w:rsidRDefault="00DD1133" w:rsidP="00DD1133">
                            <w:pPr>
                              <w:jc w:val="center"/>
                              <w:rPr>
                                <w:color w:val="00253D" w:themeColor="text1"/>
                              </w:rPr>
                            </w:pPr>
                            <w:r w:rsidRPr="009E0489">
                              <w:rPr>
                                <w:color w:val="00253D" w:themeColor="text1"/>
                              </w:rPr>
                              <w:t>Psykososialt kriseteam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8C33E" id="_x0000_s1045" style="position:absolute;margin-left:1.1pt;margin-top:10.95pt;width:119.25pt;height:59.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" fillcolor="#d6c9ca [3209]" strokecolor="#00121e [1604]" strokeweight="1.5pt">
                <v:fill opacity="32896f"/>
                <v:stroke joinstyle="miter"/>
                <v:textbox>
                  <w:txbxContent>
                    <w:p w14:paraId="697B830B" w14:textId="77777777" w:rsidR="00DD1133" w:rsidRPr="009E0489" w:rsidRDefault="00DD1133" w:rsidP="00DD1133">
                      <w:pPr>
                        <w:jc w:val="center"/>
                        <w:rPr>
                          <w:color w:val="00253D" w:themeColor="text1"/>
                        </w:rPr>
                      </w:pPr>
                      <w:r w:rsidRPr="009E0489">
                        <w:rPr>
                          <w:color w:val="00253D" w:themeColor="text1"/>
                        </w:rPr>
                        <w:t>Psykososialt kriseteam</w:t>
                      </w:r>
                    </w:p>
                  </w:txbxContent>
                </v:textbox>
              </v:roundrect>
            </w:pict>
          </mc:Fallback>
        </mc:AlternateContent>
      </w:r>
    </w:p>
    <w:p w14:paraId="2A75F0D0" w14:textId="6ECC3B24" w:rsidR="00DD1133" w:rsidRDefault="00DD1133" w:rsidP="003E0063"/>
    <w:p w14:paraId="770CB6DA" w14:textId="4E6FB6E6" w:rsidR="00DD1133" w:rsidRDefault="004A6527" w:rsidP="003E0063">
      <w:r>
        <w:rPr>
          <w:noProof/>
        </w:rPr>
        <mc:AlternateContent>
          <mc:Choice Requires="wps">
            <w:drawing>
              <wp:anchor distT="0" distB="0" distL="114300" distR="114300" simplePos="0" relativeHeight="252081664" behindDoc="0" locked="0" layoutInCell="1" allowOverlap="1" wp14:anchorId="2EC86727" wp14:editId="1E8B1C7A">
                <wp:simplePos x="0" y="0"/>
                <wp:positionH relativeFrom="column">
                  <wp:posOffset>1528445</wp:posOffset>
                </wp:positionH>
                <wp:positionV relativeFrom="paragraph">
                  <wp:posOffset>169545</wp:posOffset>
                </wp:positionV>
                <wp:extent cx="190500" cy="0"/>
                <wp:effectExtent l="0" t="19050" r="19050" b="19050"/>
                <wp:wrapNone/>
                <wp:docPr id="1558693679" name="Rett linje 13"/>
                <wp:cNvGraphicFramePr/>
                <a:graphic xmlns:a="http://schemas.openxmlformats.org/drawingml/2006/main">
                  <a:graphicData uri="http://schemas.microsoft.com/office/word/2010/wordprocessingShape">
                    <wps:wsp>
                      <wps:cNvCnPr/>
                      <wps:spPr>
                        <a:xfrm>
                          <a:off x="0" y="0"/>
                          <a:ext cx="190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F3DEE" id="Rett linje 13" o:spid="_x0000_s1026" style="position:absolute;z-index:252081664;visibility:visible;mso-wrap-style:square;mso-wrap-distance-left:9pt;mso-wrap-distance-top:0;mso-wrap-distance-right:9pt;mso-wrap-distance-bottom:0;mso-position-horizontal:absolute;mso-position-horizontal-relative:text;mso-position-vertical:absolute;mso-position-vertical-relative:text" from="120.35pt,13.35pt" to="135.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" strokecolor="#00253d [3204]" strokeweight="2.25pt">
                <v:stroke joinstyle="miter"/>
              </v:line>
            </w:pict>
          </mc:Fallback>
        </mc:AlternateContent>
      </w:r>
    </w:p>
    <w:p w14:paraId="665FEBF5" w14:textId="0C208DF3" w:rsidR="00DD1133" w:rsidRDefault="00DD1133" w:rsidP="003E0063"/>
    <w:p w14:paraId="5FE6D16C" w14:textId="0CAF29C9" w:rsidR="00DD1133" w:rsidRDefault="00DD1133" w:rsidP="003E0063"/>
    <w:p w14:paraId="69089699" w14:textId="2508CD39" w:rsidR="00DD1133" w:rsidRDefault="00DD1133" w:rsidP="003E0063"/>
    <w:p w14:paraId="7F756E27" w14:textId="673C4950" w:rsidR="00DD1133" w:rsidRDefault="004A6527" w:rsidP="003E0063">
      <w:r>
        <w:rPr>
          <w:noProof/>
        </w:rPr>
        <mc:AlternateContent>
          <mc:Choice Requires="wps">
            <w:drawing>
              <wp:anchor distT="0" distB="0" distL="114300" distR="114300" simplePos="0" relativeHeight="251477504" behindDoc="0" locked="0" layoutInCell="1" allowOverlap="1" wp14:anchorId="4AAC0664" wp14:editId="2C69C51D">
                <wp:simplePos x="0" y="0"/>
                <wp:positionH relativeFrom="column">
                  <wp:posOffset>13970</wp:posOffset>
                </wp:positionH>
                <wp:positionV relativeFrom="paragraph">
                  <wp:posOffset>40005</wp:posOffset>
                </wp:positionV>
                <wp:extent cx="1514475" cy="695325"/>
                <wp:effectExtent l="0" t="0" r="28575" b="28575"/>
                <wp:wrapNone/>
                <wp:docPr id="466335959" name="Rektangel: avrundede hjørner 1"/>
                <wp:cNvGraphicFramePr/>
                <a:graphic xmlns:a="http://schemas.openxmlformats.org/drawingml/2006/main">
                  <a:graphicData uri="http://schemas.microsoft.com/office/word/2010/wordprocessingShape">
                    <wps:wsp>
                      <wps:cNvSpPr/>
                      <wps:spPr>
                        <a:xfrm>
                          <a:off x="0" y="0"/>
                          <a:ext cx="1514475" cy="69532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2A5F8DD" w14:textId="77777777" w:rsidR="00DD1133" w:rsidRPr="009E0489" w:rsidRDefault="00DD1133" w:rsidP="00DD1133">
                            <w:pPr>
                              <w:jc w:val="center"/>
                              <w:rPr>
                                <w:color w:val="00253D" w:themeColor="text1"/>
                              </w:rPr>
                            </w:pPr>
                            <w:r w:rsidRPr="009E0489">
                              <w:rPr>
                                <w:color w:val="00253D" w:themeColor="text1"/>
                              </w:rPr>
                              <w:t>Varslingslister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C0664" id="_x0000_s1046" style="position:absolute;margin-left:1.1pt;margin-top:3.15pt;width:119.25pt;height:54.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" fillcolor="#d6c9ca [3209]" strokecolor="#00121e [1604]" strokeweight="1.5pt">
                <v:fill opacity="32896f"/>
                <v:stroke joinstyle="miter"/>
                <v:textbox>
                  <w:txbxContent>
                    <w:p w14:paraId="42A5F8DD" w14:textId="77777777" w:rsidR="00DD1133" w:rsidRPr="009E0489" w:rsidRDefault="00DD1133" w:rsidP="00DD1133">
                      <w:pPr>
                        <w:jc w:val="center"/>
                        <w:rPr>
                          <w:color w:val="00253D" w:themeColor="text1"/>
                        </w:rPr>
                      </w:pPr>
                      <w:r w:rsidRPr="009E0489">
                        <w:rPr>
                          <w:color w:val="00253D" w:themeColor="text1"/>
                        </w:rPr>
                        <w:t>Varslingslister</w:t>
                      </w:r>
                    </w:p>
                  </w:txbxContent>
                </v:textbox>
              </v:roundrect>
            </w:pict>
          </mc:Fallback>
        </mc:AlternateContent>
      </w:r>
    </w:p>
    <w:p w14:paraId="13B20CBE" w14:textId="5138B045" w:rsidR="00DD1133" w:rsidRDefault="00DD1133" w:rsidP="003E0063"/>
    <w:p w14:paraId="752FF20E" w14:textId="00D3416C" w:rsidR="00DD1133" w:rsidRDefault="004A6527" w:rsidP="003E0063">
      <w:r>
        <w:rPr>
          <w:noProof/>
        </w:rPr>
        <mc:AlternateContent>
          <mc:Choice Requires="wps">
            <w:drawing>
              <wp:anchor distT="0" distB="0" distL="114300" distR="114300" simplePos="0" relativeHeight="252083712" behindDoc="0" locked="0" layoutInCell="1" allowOverlap="1" wp14:anchorId="43818016" wp14:editId="2E372E0A">
                <wp:simplePos x="0" y="0"/>
                <wp:positionH relativeFrom="column">
                  <wp:posOffset>1528445</wp:posOffset>
                </wp:positionH>
                <wp:positionV relativeFrom="paragraph">
                  <wp:posOffset>60960</wp:posOffset>
                </wp:positionV>
                <wp:extent cx="190500" cy="0"/>
                <wp:effectExtent l="0" t="19050" r="19050" b="19050"/>
                <wp:wrapNone/>
                <wp:docPr id="1235022181" name="Rett linje 14"/>
                <wp:cNvGraphicFramePr/>
                <a:graphic xmlns:a="http://schemas.openxmlformats.org/drawingml/2006/main">
                  <a:graphicData uri="http://schemas.microsoft.com/office/word/2010/wordprocessingShape">
                    <wps:wsp>
                      <wps:cNvCnPr/>
                      <wps:spPr>
                        <a:xfrm>
                          <a:off x="0" y="0"/>
                          <a:ext cx="190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18A7D" id="Rett linje 14" o:spid="_x0000_s1026" style="position:absolute;z-index:252083712;visibility:visible;mso-wrap-style:square;mso-wrap-distance-left:9pt;mso-wrap-distance-top:0;mso-wrap-distance-right:9pt;mso-wrap-distance-bottom:0;mso-position-horizontal:absolute;mso-position-horizontal-relative:text;mso-position-vertical:absolute;mso-position-vertical-relative:text" from="120.35pt,4.8pt" to="135.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" strokecolor="#00253d [3204]" strokeweight="2.25pt">
                <v:stroke joinstyle="miter"/>
              </v:line>
            </w:pict>
          </mc:Fallback>
        </mc:AlternateContent>
      </w:r>
    </w:p>
    <w:p w14:paraId="216878C6" w14:textId="3AE70194" w:rsidR="00DD1133" w:rsidRDefault="00DD1133" w:rsidP="003E0063"/>
    <w:p w14:paraId="2C9A0482" w14:textId="022634BA" w:rsidR="00DD1133" w:rsidRDefault="00DD1133" w:rsidP="003E0063"/>
    <w:p w14:paraId="57E8740D" w14:textId="7758BDB0" w:rsidR="004A6527" w:rsidRDefault="004A6527" w:rsidP="003E0063">
      <w:r>
        <w:rPr>
          <w:noProof/>
        </w:rPr>
        <mc:AlternateContent>
          <mc:Choice Requires="wps">
            <w:drawing>
              <wp:anchor distT="0" distB="0" distL="114300" distR="114300" simplePos="0" relativeHeight="251693568" behindDoc="0" locked="0" layoutInCell="1" allowOverlap="1" wp14:anchorId="34B451CA" wp14:editId="23323E5D">
                <wp:simplePos x="0" y="0"/>
                <wp:positionH relativeFrom="column">
                  <wp:posOffset>13970</wp:posOffset>
                </wp:positionH>
                <wp:positionV relativeFrom="paragraph">
                  <wp:posOffset>53975</wp:posOffset>
                </wp:positionV>
                <wp:extent cx="1514475" cy="704850"/>
                <wp:effectExtent l="0" t="0" r="28575" b="19050"/>
                <wp:wrapNone/>
                <wp:docPr id="1704953683" name="Rektangel: avrundede hjørner 1"/>
                <wp:cNvGraphicFramePr/>
                <a:graphic xmlns:a="http://schemas.openxmlformats.org/drawingml/2006/main">
                  <a:graphicData uri="http://schemas.microsoft.com/office/word/2010/wordprocessingShape">
                    <wps:wsp>
                      <wps:cNvSpPr/>
                      <wps:spPr>
                        <a:xfrm>
                          <a:off x="0" y="0"/>
                          <a:ext cx="1514475" cy="704850"/>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17DF2FD" w14:textId="77777777" w:rsidR="00DD1133" w:rsidRPr="009E0489" w:rsidRDefault="00DD1133" w:rsidP="00DD1133">
                            <w:pPr>
                              <w:jc w:val="center"/>
                              <w:rPr>
                                <w:color w:val="00253D" w:themeColor="text1"/>
                              </w:rPr>
                            </w:pPr>
                            <w:r w:rsidRPr="009E0489">
                              <w:rPr>
                                <w:color w:val="00253D" w:themeColor="text1"/>
                              </w:rPr>
                              <w:t>Tiltakskort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451CA" id="_x0000_s1047" style="position:absolute;margin-left:1.1pt;margin-top:4.25pt;width:119.25pt;height:5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" fillcolor="#d6c9ca [3209]" strokecolor="#00121e [1604]" strokeweight="1.5pt">
                <v:fill opacity="32896f"/>
                <v:stroke joinstyle="miter"/>
                <v:textbox>
                  <w:txbxContent>
                    <w:p w14:paraId="317DF2FD" w14:textId="77777777" w:rsidR="00DD1133" w:rsidRPr="009E0489" w:rsidRDefault="00DD1133" w:rsidP="00DD1133">
                      <w:pPr>
                        <w:jc w:val="center"/>
                        <w:rPr>
                          <w:color w:val="00253D" w:themeColor="text1"/>
                        </w:rPr>
                      </w:pPr>
                      <w:r w:rsidRPr="009E0489">
                        <w:rPr>
                          <w:color w:val="00253D" w:themeColor="text1"/>
                        </w:rPr>
                        <w:t>Tiltakskort</w:t>
                      </w:r>
                    </w:p>
                  </w:txbxContent>
                </v:textbox>
              </v:roundrect>
            </w:pict>
          </mc:Fallback>
        </mc:AlternateContent>
      </w:r>
    </w:p>
    <w:p w14:paraId="53E873D7" w14:textId="7DA2E0E1" w:rsidR="004A6527" w:rsidRDefault="004A6527" w:rsidP="003E0063"/>
    <w:p w14:paraId="7A1D23F1" w14:textId="16DFAD08" w:rsidR="004A6527" w:rsidRDefault="004A6527" w:rsidP="003E0063">
      <w:r>
        <w:rPr>
          <w:noProof/>
        </w:rPr>
        <mc:AlternateContent>
          <mc:Choice Requires="wps">
            <w:drawing>
              <wp:anchor distT="0" distB="0" distL="114300" distR="114300" simplePos="0" relativeHeight="252085760" behindDoc="0" locked="0" layoutInCell="1" allowOverlap="1" wp14:anchorId="1DFDCF0B" wp14:editId="392EF0DD">
                <wp:simplePos x="0" y="0"/>
                <wp:positionH relativeFrom="column">
                  <wp:posOffset>1528445</wp:posOffset>
                </wp:positionH>
                <wp:positionV relativeFrom="paragraph">
                  <wp:posOffset>55880</wp:posOffset>
                </wp:positionV>
                <wp:extent cx="190500" cy="0"/>
                <wp:effectExtent l="0" t="19050" r="19050" b="19050"/>
                <wp:wrapNone/>
                <wp:docPr id="922537212" name="Rett linje 15"/>
                <wp:cNvGraphicFramePr/>
                <a:graphic xmlns:a="http://schemas.openxmlformats.org/drawingml/2006/main">
                  <a:graphicData uri="http://schemas.microsoft.com/office/word/2010/wordprocessingShape">
                    <wps:wsp>
                      <wps:cNvCnPr/>
                      <wps:spPr>
                        <a:xfrm>
                          <a:off x="0" y="0"/>
                          <a:ext cx="190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1CCF8" id="Rett linje 15" o:spid="_x0000_s1026" style="position:absolute;z-index:252085760;visibility:visible;mso-wrap-style:square;mso-wrap-distance-left:9pt;mso-wrap-distance-top:0;mso-wrap-distance-right:9pt;mso-wrap-distance-bottom:0;mso-position-horizontal:absolute;mso-position-horizontal-relative:text;mso-position-vertical:absolute;mso-position-vertical-relative:text" from="120.35pt,4.4pt" to="13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" strokecolor="#00253d [3204]" strokeweight="2.25pt">
                <v:stroke joinstyle="miter"/>
              </v:line>
            </w:pict>
          </mc:Fallback>
        </mc:AlternateContent>
      </w:r>
    </w:p>
    <w:p w14:paraId="439169B1" w14:textId="1E048E5C" w:rsidR="004A6527" w:rsidRDefault="004A6527" w:rsidP="003E0063"/>
    <w:p w14:paraId="10C916D0" w14:textId="1CDE2FD9" w:rsidR="004A6527" w:rsidRDefault="004A6527" w:rsidP="003E0063"/>
    <w:p w14:paraId="09BCFFDF" w14:textId="4CDF91D0" w:rsidR="004A6527" w:rsidRDefault="004A6527" w:rsidP="003E0063"/>
    <w:p w14:paraId="759E61C1" w14:textId="2C4C43C0" w:rsidR="00DD1133" w:rsidRDefault="00DD1133" w:rsidP="003E0063"/>
    <w:p w14:paraId="5784676C" w14:textId="77777777" w:rsidR="003E0063" w:rsidRDefault="003E0063" w:rsidP="003E0063"/>
    <w:p w14:paraId="68E75915" w14:textId="77777777" w:rsidR="004A6527" w:rsidRDefault="004A6527" w:rsidP="003E0063"/>
    <w:p w14:paraId="330D1BD1" w14:textId="77777777" w:rsidR="004A6527" w:rsidRDefault="004A6527" w:rsidP="003E0063"/>
    <w:p w14:paraId="6B9B135F" w14:textId="77777777" w:rsidR="004A6527" w:rsidRDefault="004A6527" w:rsidP="003E0063"/>
    <w:p w14:paraId="218DC58B" w14:textId="77777777" w:rsidR="004A6527" w:rsidRDefault="004A6527" w:rsidP="003E0063"/>
    <w:p w14:paraId="162DD4D7" w14:textId="2D413E88" w:rsidR="003E0063" w:rsidRDefault="00DD1133" w:rsidP="003E0063">
      <w:pPr>
        <w:pStyle w:val="Overskrift1"/>
        <w:numPr>
          <w:ilvl w:val="0"/>
          <w:numId w:val="1"/>
        </w:numPr>
      </w:pPr>
      <w:bookmarkStart w:id="4" w:name="_Toc192675047"/>
      <w:r>
        <w:lastRenderedPageBreak/>
        <w:t>Ansvarsfordeling</w:t>
      </w:r>
      <w:bookmarkEnd w:id="4"/>
    </w:p>
    <w:p w14:paraId="593267D6" w14:textId="77777777" w:rsidR="00DD1133" w:rsidRDefault="00DD1133" w:rsidP="00DD1133"/>
    <w:tbl>
      <w:tblPr>
        <w:tblStyle w:val="Tabellrutenett"/>
        <w:tblW w:w="0" w:type="auto"/>
        <w:tblLook w:val="04A0" w:firstRow="1" w:lastRow="0" w:firstColumn="1" w:lastColumn="0" w:noHBand="0" w:noVBand="1"/>
      </w:tblPr>
      <w:tblGrid>
        <w:gridCol w:w="2178"/>
        <w:gridCol w:w="6876"/>
      </w:tblGrid>
      <w:tr w:rsidR="004A6527" w:rsidRPr="009D652F" w14:paraId="74137A93" w14:textId="77777777" w:rsidTr="00911EAE">
        <w:trPr>
          <w:trHeight w:val="560"/>
        </w:trPr>
        <w:tc>
          <w:tcPr>
            <w:tcW w:w="2178" w:type="dxa"/>
            <w:shd w:val="clear" w:color="auto" w:fill="DAE6C7" w:themeFill="accent3" w:themeFillTint="99"/>
          </w:tcPr>
          <w:p w14:paraId="34907222" w14:textId="77777777" w:rsidR="004A6527" w:rsidRPr="009D652F" w:rsidRDefault="004A6527" w:rsidP="00DD1133">
            <w:pPr>
              <w:rPr>
                <w:b/>
                <w:bCs/>
                <w:sz w:val="24"/>
                <w:szCs w:val="28"/>
              </w:rPr>
            </w:pPr>
            <w:r w:rsidRPr="009D652F">
              <w:rPr>
                <w:b/>
                <w:bCs/>
                <w:sz w:val="24"/>
                <w:szCs w:val="28"/>
              </w:rPr>
              <w:t>Rolle</w:t>
            </w:r>
          </w:p>
          <w:p w14:paraId="45C51C6C" w14:textId="24C5D492" w:rsidR="004A6527" w:rsidRPr="009D652F" w:rsidRDefault="004A6527" w:rsidP="00DD1133">
            <w:pPr>
              <w:rPr>
                <w:b/>
                <w:bCs/>
                <w:sz w:val="24"/>
                <w:szCs w:val="28"/>
              </w:rPr>
            </w:pPr>
          </w:p>
        </w:tc>
        <w:tc>
          <w:tcPr>
            <w:tcW w:w="6876" w:type="dxa"/>
            <w:shd w:val="clear" w:color="auto" w:fill="DAE6C7" w:themeFill="accent3" w:themeFillTint="99"/>
          </w:tcPr>
          <w:p w14:paraId="35E02C62" w14:textId="12B14D78" w:rsidR="004A6527" w:rsidRPr="009D652F" w:rsidRDefault="004A6527" w:rsidP="00DD1133">
            <w:pPr>
              <w:rPr>
                <w:b/>
                <w:bCs/>
                <w:sz w:val="24"/>
                <w:szCs w:val="28"/>
              </w:rPr>
            </w:pPr>
            <w:r w:rsidRPr="009D652F">
              <w:rPr>
                <w:b/>
                <w:bCs/>
                <w:sz w:val="24"/>
                <w:szCs w:val="28"/>
              </w:rPr>
              <w:t>Ansvar</w:t>
            </w:r>
          </w:p>
        </w:tc>
      </w:tr>
      <w:tr w:rsidR="004A6527" w:rsidRPr="009D652F" w14:paraId="7DC5B095" w14:textId="77777777" w:rsidTr="00911EAE">
        <w:tc>
          <w:tcPr>
            <w:tcW w:w="2178" w:type="dxa"/>
            <w:shd w:val="clear" w:color="auto" w:fill="DAE6C7" w:themeFill="accent3" w:themeFillTint="99"/>
          </w:tcPr>
          <w:p w14:paraId="31285675" w14:textId="67C962CA" w:rsidR="004A6527" w:rsidRPr="009D652F" w:rsidRDefault="004A6527" w:rsidP="00DD1133">
            <w:r w:rsidRPr="009D652F">
              <w:t>Kommunestyret</w:t>
            </w:r>
          </w:p>
        </w:tc>
        <w:tc>
          <w:tcPr>
            <w:tcW w:w="6876" w:type="dxa"/>
          </w:tcPr>
          <w:p w14:paraId="73898524" w14:textId="241443BC" w:rsidR="004A6527" w:rsidRPr="009D652F" w:rsidRDefault="004A6527" w:rsidP="00DD1133">
            <w:r w:rsidRPr="009D652F">
              <w:t>Kommunestyret vedtar overordnet ROS-analyse og overordnet beredskapsplan, samt mål, retningslinjer og delplaner for beredskapsarbeidet i kommunen.</w:t>
            </w:r>
          </w:p>
        </w:tc>
      </w:tr>
      <w:tr w:rsidR="004A6527" w:rsidRPr="009D652F" w14:paraId="75264753" w14:textId="77777777" w:rsidTr="00911EAE">
        <w:tc>
          <w:tcPr>
            <w:tcW w:w="2178" w:type="dxa"/>
            <w:shd w:val="clear" w:color="auto" w:fill="DAE6C7" w:themeFill="accent3" w:themeFillTint="99"/>
          </w:tcPr>
          <w:p w14:paraId="6DD994BF" w14:textId="52BEBEDF" w:rsidR="004A6527" w:rsidRPr="009D652F" w:rsidRDefault="004A6527" w:rsidP="00DD1133">
            <w:r w:rsidRPr="009D652F">
              <w:t>Kriseledelsen</w:t>
            </w:r>
          </w:p>
        </w:tc>
        <w:tc>
          <w:tcPr>
            <w:tcW w:w="6876" w:type="dxa"/>
          </w:tcPr>
          <w:p w14:paraId="26517AE4" w14:textId="77777777" w:rsidR="009D652F" w:rsidRDefault="004A6527" w:rsidP="00DD1133">
            <w:r w:rsidRPr="009D652F">
              <w:t xml:space="preserve">Kriseledelsen er kommunens operative styringsorgan som trer inn når en uønsket hendelse oppstår og skal håndteres. Kriseledelsen består av ordfører, varaordfører, kommunedirektør, politistasjonssjef, informasjonsansvarlig og kommunens beredskapskoordinator. </w:t>
            </w:r>
          </w:p>
          <w:p w14:paraId="4F2C64DD" w14:textId="71A6C7F2" w:rsidR="004A6527" w:rsidRPr="009D652F" w:rsidRDefault="004A6527" w:rsidP="00DD1133">
            <w:r w:rsidRPr="009D652F">
              <w:sym w:font="Wingdings" w:char="F0E0"/>
            </w:r>
            <w:r w:rsidRPr="009D652F">
              <w:t xml:space="preserve"> Se Plan for kriseledelse.</w:t>
            </w:r>
          </w:p>
        </w:tc>
      </w:tr>
      <w:tr w:rsidR="004A6527" w:rsidRPr="009D652F" w14:paraId="1BDD0C67" w14:textId="77777777" w:rsidTr="00911EAE">
        <w:tc>
          <w:tcPr>
            <w:tcW w:w="2178" w:type="dxa"/>
            <w:shd w:val="clear" w:color="auto" w:fill="DAE6C7" w:themeFill="accent3" w:themeFillTint="99"/>
          </w:tcPr>
          <w:p w14:paraId="29E711F9" w14:textId="33B05615" w:rsidR="004A6527" w:rsidRPr="009D652F" w:rsidRDefault="004A6527" w:rsidP="004A6527">
            <w:r w:rsidRPr="009D652F">
              <w:t>Ordfører</w:t>
            </w:r>
          </w:p>
        </w:tc>
        <w:tc>
          <w:tcPr>
            <w:tcW w:w="6876" w:type="dxa"/>
            <w:vAlign w:val="center"/>
          </w:tcPr>
          <w:p w14:paraId="3362EEE8" w14:textId="77777777" w:rsidR="009D652F" w:rsidRDefault="004A6527" w:rsidP="004A6527">
            <w:r w:rsidRPr="009D652F">
              <w:rPr>
                <w:bCs/>
              </w:rPr>
              <w:t xml:space="preserve">Ordfører </w:t>
            </w:r>
            <w:r w:rsidRPr="009D652F">
              <w:t xml:space="preserve">har det overordnede ansvaret og er kriseledelsens leder. I en krisesituasjon er ordføreren kommunens ansikt utad, og den som uttaler seg til pressen. </w:t>
            </w:r>
          </w:p>
          <w:p w14:paraId="20A9598C" w14:textId="1EE4321B" w:rsidR="004A6527" w:rsidRPr="009D652F" w:rsidRDefault="004A6527" w:rsidP="004A6527">
            <w:r w:rsidRPr="009D652F">
              <w:sym w:font="Wingdings" w:char="F0E0"/>
            </w:r>
            <w:r w:rsidRPr="009D652F">
              <w:t xml:space="preserve"> Se Retningslinjer for krisekommunikasjon og befolkningsvarsling</w:t>
            </w:r>
            <w:r w:rsidRPr="009D652F">
              <w:rPr>
                <w:i/>
              </w:rPr>
              <w:t>.</w:t>
            </w:r>
            <w:r w:rsidRPr="009D652F">
              <w:t xml:space="preserve"> </w:t>
            </w:r>
          </w:p>
        </w:tc>
      </w:tr>
      <w:tr w:rsidR="004A6527" w:rsidRPr="009D652F" w14:paraId="53A0EDC5" w14:textId="77777777" w:rsidTr="00911EAE">
        <w:tc>
          <w:tcPr>
            <w:tcW w:w="2178" w:type="dxa"/>
            <w:shd w:val="clear" w:color="auto" w:fill="DAE6C7" w:themeFill="accent3" w:themeFillTint="99"/>
          </w:tcPr>
          <w:p w14:paraId="415D1A00" w14:textId="3D4FD4DB" w:rsidR="004A6527" w:rsidRPr="009D652F" w:rsidRDefault="004A6527" w:rsidP="004A6527">
            <w:r w:rsidRPr="009D652F">
              <w:t>Kommunedirektør</w:t>
            </w:r>
          </w:p>
          <w:p w14:paraId="4B05EC87" w14:textId="77777777" w:rsidR="004A6527" w:rsidRPr="009D652F" w:rsidRDefault="004A6527" w:rsidP="004A6527"/>
          <w:p w14:paraId="334B463F" w14:textId="77777777" w:rsidR="004A6527" w:rsidRPr="009D652F" w:rsidRDefault="004A6527" w:rsidP="004A6527">
            <w:pPr>
              <w:ind w:firstLine="708"/>
            </w:pPr>
          </w:p>
        </w:tc>
        <w:tc>
          <w:tcPr>
            <w:tcW w:w="6876" w:type="dxa"/>
            <w:vAlign w:val="center"/>
          </w:tcPr>
          <w:p w14:paraId="69D2B61A" w14:textId="369FF826" w:rsidR="004A6527" w:rsidRPr="009D652F" w:rsidRDefault="004A6527" w:rsidP="004A6527">
            <w:pPr>
              <w:rPr>
                <w:bCs/>
              </w:rPr>
            </w:pPr>
            <w:r w:rsidRPr="009D652F">
              <w:t xml:space="preserve">Kommunedirektøren har det øverste administrative ansvaret for kommuneorganisasjonen, i krisesituasjoner så vel som </w:t>
            </w:r>
            <w:r w:rsidR="009D652F">
              <w:t>normal drift</w:t>
            </w:r>
            <w:r w:rsidRPr="009D652F">
              <w:t>. Kommunedirektøren har ansvar for at de overordnede målset</w:t>
            </w:r>
            <w:r w:rsidR="00902B2D">
              <w:t>t</w:t>
            </w:r>
            <w:r w:rsidRPr="009D652F">
              <w:t>ingene for arbeidet med samfunnssikkerhet og beredskap blir fulgt.</w:t>
            </w:r>
          </w:p>
        </w:tc>
      </w:tr>
      <w:tr w:rsidR="004A6527" w:rsidRPr="009D652F" w14:paraId="317CCA6D" w14:textId="77777777" w:rsidTr="00911EAE">
        <w:tc>
          <w:tcPr>
            <w:tcW w:w="2178" w:type="dxa"/>
            <w:shd w:val="clear" w:color="auto" w:fill="DAE6C7" w:themeFill="accent3" w:themeFillTint="99"/>
          </w:tcPr>
          <w:p w14:paraId="481DF9DC" w14:textId="6746B9FF" w:rsidR="004A6527" w:rsidRPr="009D652F" w:rsidRDefault="004A6527" w:rsidP="004A6527">
            <w:r w:rsidRPr="009D652F">
              <w:t>Beredskaps-koordinator</w:t>
            </w:r>
          </w:p>
          <w:p w14:paraId="502C8D42" w14:textId="77777777" w:rsidR="004A6527" w:rsidRPr="009D652F" w:rsidRDefault="004A6527" w:rsidP="004A6527"/>
          <w:p w14:paraId="6042370C" w14:textId="77777777" w:rsidR="004A6527" w:rsidRPr="009D652F" w:rsidRDefault="004A6527" w:rsidP="004A6527"/>
          <w:p w14:paraId="7F15B690" w14:textId="77777777" w:rsidR="004A6527" w:rsidRPr="009D652F" w:rsidRDefault="004A6527" w:rsidP="004A6527">
            <w:pPr>
              <w:jc w:val="center"/>
            </w:pPr>
          </w:p>
        </w:tc>
        <w:tc>
          <w:tcPr>
            <w:tcW w:w="6876" w:type="dxa"/>
            <w:vAlign w:val="center"/>
          </w:tcPr>
          <w:p w14:paraId="7F09AE9D" w14:textId="1B6E8826" w:rsidR="004A6527" w:rsidRPr="009D652F" w:rsidRDefault="004A6527" w:rsidP="004A6527">
            <w:r w:rsidRPr="009D652F">
              <w:rPr>
                <w:bCs/>
              </w:rPr>
              <w:t xml:space="preserve">Beredskapskoordinator </w:t>
            </w:r>
            <w:r w:rsidRPr="009D652F">
              <w:t>følger opp og koordinerer beredskapsarbeidet i kommunen, blant annet gjennom deltakelse i ROS-analyser og gjennom planlegging og gjennomføring av øvelser, oppfølging av krisestøtteverktøy og oppdatering av beredskapsplanverk. Beredskapskoordinator er kontaktperson opp mot Statsforvalteren i det praktiske beredskapsarbeidet.</w:t>
            </w:r>
          </w:p>
        </w:tc>
      </w:tr>
      <w:tr w:rsidR="004A6527" w:rsidRPr="009D652F" w14:paraId="3185738F" w14:textId="77777777" w:rsidTr="00911EAE">
        <w:tc>
          <w:tcPr>
            <w:tcW w:w="2178" w:type="dxa"/>
            <w:shd w:val="clear" w:color="auto" w:fill="DAE6C7" w:themeFill="accent3" w:themeFillTint="99"/>
          </w:tcPr>
          <w:p w14:paraId="0DC4DB25" w14:textId="098BB704" w:rsidR="004A6527" w:rsidRPr="009D652F" w:rsidRDefault="004A6527" w:rsidP="004A6527">
            <w:r w:rsidRPr="009D652F">
              <w:t>Enhetsledere</w:t>
            </w:r>
          </w:p>
        </w:tc>
        <w:tc>
          <w:tcPr>
            <w:tcW w:w="6876" w:type="dxa"/>
            <w:vAlign w:val="center"/>
          </w:tcPr>
          <w:p w14:paraId="5417D64F" w14:textId="13B2B54A" w:rsidR="004A6527" w:rsidRPr="009D652F" w:rsidRDefault="004A6527" w:rsidP="004A6527">
            <w:pPr>
              <w:rPr>
                <w:bCs/>
              </w:rPr>
            </w:pPr>
            <w:r w:rsidRPr="009D652F">
              <w:t xml:space="preserve">Enhetsleder har ansvar for å sikre tjenestetilbudet til innbyggerne også i en krisesituasjon. Enhetsleder skal sørge for at virksomheten </w:t>
            </w:r>
            <w:r w:rsidR="00902B2D">
              <w:t xml:space="preserve">vurderer </w:t>
            </w:r>
            <w:r w:rsidRPr="009D652F">
              <w:t>risiko- og sårbarhet med utgangspunkt i den overordnede ROS-analysen, at beredskapsdelplaner og retningslinjer utformes i tråd med dette, og at planer og retningslinjer gjøres kjent for de ansatte.</w:t>
            </w:r>
          </w:p>
        </w:tc>
      </w:tr>
    </w:tbl>
    <w:p w14:paraId="709E5FDD" w14:textId="77777777" w:rsidR="004A6527" w:rsidRDefault="004A6527" w:rsidP="00DD1133"/>
    <w:p w14:paraId="57DF3D7E" w14:textId="3A0B1295" w:rsidR="00DD1133" w:rsidRDefault="00DD1133" w:rsidP="00DD1133">
      <w:pPr>
        <w:pStyle w:val="Overskrift1"/>
        <w:numPr>
          <w:ilvl w:val="0"/>
          <w:numId w:val="1"/>
        </w:numPr>
      </w:pPr>
      <w:bookmarkStart w:id="5" w:name="_Toc192675048"/>
      <w:r>
        <w:t>Krisestøtteverktøy</w:t>
      </w:r>
      <w:bookmarkEnd w:id="5"/>
    </w:p>
    <w:p w14:paraId="591BDF5F" w14:textId="77777777" w:rsidR="00DD1133" w:rsidRDefault="00DD1133" w:rsidP="00DD1133"/>
    <w:p w14:paraId="1E4A376B" w14:textId="03D398DA" w:rsidR="004A6527" w:rsidRPr="009D652F" w:rsidRDefault="004A6527" w:rsidP="004A6527">
      <w:r w:rsidRPr="009D652F">
        <w:t xml:space="preserve">Aure kommune benytter </w:t>
      </w:r>
      <w:r w:rsidR="002C6F2E">
        <w:t>«</w:t>
      </w:r>
      <w:r w:rsidRPr="009D652F">
        <w:t>RAYVN</w:t>
      </w:r>
      <w:r w:rsidR="00B01B5A">
        <w:t>» som</w:t>
      </w:r>
      <w:r w:rsidRPr="009D652F">
        <w:t xml:space="preserve"> elektronisk krisestøtteverktøy. </w:t>
      </w:r>
    </w:p>
    <w:p w14:paraId="42B2757F" w14:textId="77777777" w:rsidR="004A6527" w:rsidRDefault="004A6527" w:rsidP="004A6527">
      <w:r w:rsidRPr="009D652F">
        <w:t xml:space="preserve">Et krisestøtteverktøy er helt essensielt for effektiv ledelse, håndtering og deling av informasjon under hendelser der tid er en viktig faktor. RAYVN bidrar til å koordinere og organisere informasjon under uønskede hendelser, der direktorater, statsforvaltere, sivilforsvardistrikter, kommuner og andre er involverte i håndteringen. </w:t>
      </w:r>
    </w:p>
    <w:p w14:paraId="3B0A4282" w14:textId="77777777" w:rsidR="00294000" w:rsidRDefault="00294000" w:rsidP="004A6527"/>
    <w:p w14:paraId="6BEF6AF8" w14:textId="77777777" w:rsidR="00294000" w:rsidRDefault="00294000" w:rsidP="004A6527"/>
    <w:p w14:paraId="02FDC60D" w14:textId="77777777" w:rsidR="00294000" w:rsidRPr="009D652F" w:rsidRDefault="00294000" w:rsidP="004A6527"/>
    <w:p w14:paraId="68DC33C6" w14:textId="77777777" w:rsidR="00DD1133" w:rsidRDefault="00DD1133" w:rsidP="00DD1133"/>
    <w:p w14:paraId="208F22DA" w14:textId="77777777" w:rsidR="00A454BC" w:rsidRDefault="00A454BC" w:rsidP="00DD1133"/>
    <w:p w14:paraId="521CC421" w14:textId="77777777" w:rsidR="00A454BC" w:rsidRDefault="00A454BC" w:rsidP="00DD1133"/>
    <w:p w14:paraId="02469B7F" w14:textId="6AC4D12B" w:rsidR="00DD1133" w:rsidRDefault="00DD1133" w:rsidP="00DD1133">
      <w:pPr>
        <w:pStyle w:val="Overskrift1"/>
        <w:numPr>
          <w:ilvl w:val="0"/>
          <w:numId w:val="1"/>
        </w:numPr>
      </w:pPr>
      <w:bookmarkStart w:id="6" w:name="_Toc192675049"/>
      <w:r>
        <w:lastRenderedPageBreak/>
        <w:t>Opplæring, øvelser og evaluering</w:t>
      </w:r>
      <w:bookmarkEnd w:id="6"/>
    </w:p>
    <w:p w14:paraId="6408CB4B" w14:textId="77777777" w:rsidR="00DD1133" w:rsidRDefault="00DD1133" w:rsidP="00DD1133"/>
    <w:p w14:paraId="7CDADD16" w14:textId="77777777" w:rsidR="004A6527" w:rsidRPr="004A6527" w:rsidRDefault="004A6527" w:rsidP="004A6527">
      <w:pPr>
        <w:rPr>
          <w:sz w:val="24"/>
        </w:rPr>
      </w:pPr>
      <w:r w:rsidRPr="004A6527">
        <w:rPr>
          <w:sz w:val="24"/>
        </w:rPr>
        <w:t>Aure kommune skal regelmessig øve på krisehåndtering:</w:t>
      </w:r>
    </w:p>
    <w:tbl>
      <w:tblPr>
        <w:tblStyle w:val="Tabellrutenett"/>
        <w:tblW w:w="0" w:type="auto"/>
        <w:tblLook w:val="04A0" w:firstRow="1" w:lastRow="0" w:firstColumn="1" w:lastColumn="0" w:noHBand="0" w:noVBand="1"/>
      </w:tblPr>
      <w:tblGrid>
        <w:gridCol w:w="2122"/>
        <w:gridCol w:w="6932"/>
      </w:tblGrid>
      <w:tr w:rsidR="004A6527" w:rsidRPr="009D652F" w14:paraId="694B506F" w14:textId="77777777" w:rsidTr="008453B0">
        <w:trPr>
          <w:trHeight w:val="560"/>
        </w:trPr>
        <w:tc>
          <w:tcPr>
            <w:tcW w:w="2122" w:type="dxa"/>
            <w:shd w:val="clear" w:color="auto" w:fill="DAE6C7" w:themeFill="accent3" w:themeFillTint="99"/>
          </w:tcPr>
          <w:p w14:paraId="7FB51E27" w14:textId="2EE3E0F0" w:rsidR="004A6527" w:rsidRPr="009D652F" w:rsidRDefault="004A6527" w:rsidP="008453B0">
            <w:pPr>
              <w:rPr>
                <w:b/>
                <w:bCs/>
                <w:sz w:val="24"/>
              </w:rPr>
            </w:pPr>
            <w:r w:rsidRPr="009D652F">
              <w:rPr>
                <w:b/>
                <w:bCs/>
                <w:sz w:val="24"/>
              </w:rPr>
              <w:t>Type øvelse</w:t>
            </w:r>
          </w:p>
          <w:p w14:paraId="6252CC01" w14:textId="77777777" w:rsidR="004A6527" w:rsidRPr="009D652F" w:rsidRDefault="004A6527" w:rsidP="008453B0">
            <w:pPr>
              <w:rPr>
                <w:b/>
                <w:bCs/>
                <w:sz w:val="24"/>
              </w:rPr>
            </w:pPr>
          </w:p>
        </w:tc>
        <w:tc>
          <w:tcPr>
            <w:tcW w:w="6932" w:type="dxa"/>
            <w:shd w:val="clear" w:color="auto" w:fill="DAE6C7" w:themeFill="accent3" w:themeFillTint="99"/>
          </w:tcPr>
          <w:p w14:paraId="1D693CB9" w14:textId="4C2269E2" w:rsidR="004A6527" w:rsidRPr="009D652F" w:rsidRDefault="004A6527" w:rsidP="008453B0">
            <w:pPr>
              <w:rPr>
                <w:b/>
                <w:bCs/>
                <w:sz w:val="24"/>
              </w:rPr>
            </w:pPr>
            <w:r w:rsidRPr="009D652F">
              <w:rPr>
                <w:b/>
                <w:bCs/>
                <w:sz w:val="24"/>
              </w:rPr>
              <w:t>Beskrivelse</w:t>
            </w:r>
          </w:p>
        </w:tc>
      </w:tr>
      <w:tr w:rsidR="004A6527" w:rsidRPr="009D652F" w14:paraId="2AAA5F4C" w14:textId="77777777" w:rsidTr="009D652F">
        <w:tc>
          <w:tcPr>
            <w:tcW w:w="2122" w:type="dxa"/>
            <w:shd w:val="clear" w:color="auto" w:fill="DAE6C7" w:themeFill="accent3" w:themeFillTint="99"/>
          </w:tcPr>
          <w:p w14:paraId="09599A41" w14:textId="07E462E6" w:rsidR="004A6527" w:rsidRPr="009D652F" w:rsidRDefault="004A6527" w:rsidP="009D652F">
            <w:pPr>
              <w:rPr>
                <w:szCs w:val="22"/>
              </w:rPr>
            </w:pPr>
            <w:r w:rsidRPr="009D652F">
              <w:rPr>
                <w:szCs w:val="22"/>
              </w:rPr>
              <w:t>Fullskalaøvelse</w:t>
            </w:r>
          </w:p>
        </w:tc>
        <w:tc>
          <w:tcPr>
            <w:tcW w:w="6932" w:type="dxa"/>
            <w:vAlign w:val="center"/>
          </w:tcPr>
          <w:p w14:paraId="4D7F609E" w14:textId="2259F2D9" w:rsidR="004A6527" w:rsidRPr="009D652F" w:rsidRDefault="00C901DE" w:rsidP="004A6527">
            <w:pPr>
              <w:rPr>
                <w:szCs w:val="22"/>
              </w:rPr>
            </w:pPr>
            <w:r>
              <w:rPr>
                <w:szCs w:val="22"/>
              </w:rPr>
              <w:t>Aure kommune har som mål å gjennomføre</w:t>
            </w:r>
            <w:r w:rsidR="00264359">
              <w:rPr>
                <w:szCs w:val="22"/>
              </w:rPr>
              <w:t xml:space="preserve"> en fullskalaøvelse mini</w:t>
            </w:r>
            <w:r w:rsidR="004A6527" w:rsidRPr="009D652F">
              <w:rPr>
                <w:szCs w:val="22"/>
              </w:rPr>
              <w:t>mum hvert 4. år i samarbeid med andre etater, f.eks. statsforvalter, sivilforsvar, blålysetater eller helseforetak.</w:t>
            </w:r>
          </w:p>
        </w:tc>
      </w:tr>
      <w:tr w:rsidR="004A6527" w:rsidRPr="009D652F" w14:paraId="61D6B24C" w14:textId="77777777" w:rsidTr="009D652F">
        <w:tc>
          <w:tcPr>
            <w:tcW w:w="2122" w:type="dxa"/>
            <w:shd w:val="clear" w:color="auto" w:fill="DAE6C7" w:themeFill="accent3" w:themeFillTint="99"/>
          </w:tcPr>
          <w:p w14:paraId="6516AE8A" w14:textId="728D690C" w:rsidR="004A6527" w:rsidRPr="009D652F" w:rsidRDefault="004A6527" w:rsidP="009D652F">
            <w:pPr>
              <w:rPr>
                <w:szCs w:val="22"/>
              </w:rPr>
            </w:pPr>
            <w:r w:rsidRPr="009D652F">
              <w:rPr>
                <w:szCs w:val="22"/>
              </w:rPr>
              <w:t>Øvelse i kriseledelse</w:t>
            </w:r>
          </w:p>
        </w:tc>
        <w:tc>
          <w:tcPr>
            <w:tcW w:w="6932" w:type="dxa"/>
            <w:vAlign w:val="center"/>
          </w:tcPr>
          <w:p w14:paraId="3232CC5C" w14:textId="302F3A8B" w:rsidR="004A6527" w:rsidRPr="009D652F" w:rsidRDefault="004A6527" w:rsidP="004A6527">
            <w:pPr>
              <w:rPr>
                <w:szCs w:val="22"/>
              </w:rPr>
            </w:pPr>
            <w:r w:rsidRPr="009D652F">
              <w:rPr>
                <w:szCs w:val="22"/>
              </w:rPr>
              <w:t>Kriseledelsen skal øve årlig på håndtering av en uønsket hendelse. Dette kan skje i form av en diskusjonsøvelse, der ulike problemstillinger knyttet til en hendelse drøftes av kriseledelsen</w:t>
            </w:r>
            <w:r w:rsidR="009D652F" w:rsidRPr="009D652F">
              <w:rPr>
                <w:szCs w:val="22"/>
              </w:rPr>
              <w:t>. Øvelsen kan også være</w:t>
            </w:r>
            <w:r w:rsidRPr="009D652F">
              <w:rPr>
                <w:szCs w:val="22"/>
              </w:rPr>
              <w:t xml:space="preserve"> mer praktisk rettet</w:t>
            </w:r>
            <w:r w:rsidR="009D652F" w:rsidRPr="009D652F">
              <w:rPr>
                <w:szCs w:val="22"/>
              </w:rPr>
              <w:t>,</w:t>
            </w:r>
            <w:r w:rsidRPr="009D652F">
              <w:rPr>
                <w:szCs w:val="22"/>
              </w:rPr>
              <w:t xml:space="preserve"> der beredskapsgrupp</w:t>
            </w:r>
            <w:r w:rsidR="009D652F" w:rsidRPr="009D652F">
              <w:rPr>
                <w:szCs w:val="22"/>
              </w:rPr>
              <w:t>e fra omsorg</w:t>
            </w:r>
            <w:r w:rsidRPr="009D652F">
              <w:rPr>
                <w:szCs w:val="22"/>
              </w:rPr>
              <w:t>, deler av kommuneorganisasjonen, eksterne instanser</w:t>
            </w:r>
            <w:r w:rsidR="009D652F" w:rsidRPr="009D652F">
              <w:rPr>
                <w:szCs w:val="22"/>
              </w:rPr>
              <w:t xml:space="preserve"> e</w:t>
            </w:r>
            <w:r w:rsidR="00902B2D">
              <w:rPr>
                <w:szCs w:val="22"/>
              </w:rPr>
              <w:t>ller lignende</w:t>
            </w:r>
            <w:r w:rsidRPr="009D652F">
              <w:rPr>
                <w:szCs w:val="22"/>
              </w:rPr>
              <w:t xml:space="preserve"> deltar. </w:t>
            </w:r>
          </w:p>
        </w:tc>
      </w:tr>
      <w:tr w:rsidR="004A6527" w:rsidRPr="009D652F" w14:paraId="12721CD5" w14:textId="77777777" w:rsidTr="009D652F">
        <w:tc>
          <w:tcPr>
            <w:tcW w:w="2122" w:type="dxa"/>
            <w:shd w:val="clear" w:color="auto" w:fill="DAE6C7" w:themeFill="accent3" w:themeFillTint="99"/>
          </w:tcPr>
          <w:p w14:paraId="0482F564" w14:textId="02EA8C15" w:rsidR="004A6527" w:rsidRPr="009D652F" w:rsidRDefault="004A6527" w:rsidP="009D652F">
            <w:pPr>
              <w:rPr>
                <w:szCs w:val="22"/>
              </w:rPr>
            </w:pPr>
            <w:r w:rsidRPr="009D652F">
              <w:rPr>
                <w:szCs w:val="22"/>
              </w:rPr>
              <w:t>Andre øvelser</w:t>
            </w:r>
          </w:p>
        </w:tc>
        <w:tc>
          <w:tcPr>
            <w:tcW w:w="6932" w:type="dxa"/>
            <w:vAlign w:val="center"/>
          </w:tcPr>
          <w:p w14:paraId="2F0CA065" w14:textId="32AEF16C" w:rsidR="004A6527" w:rsidRPr="009D652F" w:rsidRDefault="004A6527" w:rsidP="004A6527">
            <w:pPr>
              <w:rPr>
                <w:szCs w:val="22"/>
              </w:rPr>
            </w:pPr>
            <w:r w:rsidRPr="009D652F">
              <w:rPr>
                <w:szCs w:val="22"/>
              </w:rPr>
              <w:t>Statsforvalteren arrangerer årlig beredskapsøvelser for kommunene, der tema er varsling, rapportering og bruk av krisestøtteverktøy.</w:t>
            </w:r>
          </w:p>
        </w:tc>
      </w:tr>
      <w:tr w:rsidR="004A6527" w:rsidRPr="009D652F" w14:paraId="4BFD4A89" w14:textId="77777777" w:rsidTr="009D652F">
        <w:tc>
          <w:tcPr>
            <w:tcW w:w="2122" w:type="dxa"/>
            <w:shd w:val="clear" w:color="auto" w:fill="DAE6C7" w:themeFill="accent3" w:themeFillTint="99"/>
          </w:tcPr>
          <w:p w14:paraId="49FB4B11" w14:textId="0F8DEB4D" w:rsidR="004A6527" w:rsidRPr="009D652F" w:rsidRDefault="004A6527" w:rsidP="009D652F">
            <w:pPr>
              <w:rPr>
                <w:szCs w:val="22"/>
              </w:rPr>
            </w:pPr>
            <w:r w:rsidRPr="009D652F">
              <w:rPr>
                <w:szCs w:val="22"/>
              </w:rPr>
              <w:t>Opplæring av kriseledelsen</w:t>
            </w:r>
          </w:p>
        </w:tc>
        <w:tc>
          <w:tcPr>
            <w:tcW w:w="6932" w:type="dxa"/>
            <w:vAlign w:val="center"/>
          </w:tcPr>
          <w:p w14:paraId="5EE0CE32" w14:textId="77777777" w:rsidR="004A6527" w:rsidRPr="00F33EDE" w:rsidRDefault="004A6527" w:rsidP="009D652F">
            <w:pPr>
              <w:pStyle w:val="Listeavsnitt"/>
              <w:numPr>
                <w:ilvl w:val="0"/>
                <w:numId w:val="3"/>
              </w:numPr>
              <w:rPr>
                <w:b w:val="0"/>
                <w:bCs/>
                <w:color w:val="auto"/>
                <w:szCs w:val="22"/>
              </w:rPr>
            </w:pPr>
            <w:r w:rsidRPr="00F33EDE">
              <w:rPr>
                <w:b w:val="0"/>
                <w:bCs/>
                <w:color w:val="auto"/>
                <w:szCs w:val="22"/>
              </w:rPr>
              <w:t>Opplæring i krisekommunikasjon: Kurs i mediehåndtering for ordfører gjennomføres minimum en gang pr. fireårsperiode.</w:t>
            </w:r>
          </w:p>
          <w:p w14:paraId="715346A7" w14:textId="77777777" w:rsidR="004A6527" w:rsidRPr="009D652F" w:rsidRDefault="004A6527" w:rsidP="009D652F">
            <w:pPr>
              <w:pStyle w:val="Listeavsnitt"/>
              <w:numPr>
                <w:ilvl w:val="0"/>
                <w:numId w:val="3"/>
              </w:numPr>
              <w:rPr>
                <w:b w:val="0"/>
                <w:bCs/>
                <w:color w:val="auto"/>
                <w:szCs w:val="22"/>
              </w:rPr>
            </w:pPr>
            <w:r w:rsidRPr="009D652F">
              <w:rPr>
                <w:b w:val="0"/>
                <w:bCs/>
                <w:color w:val="auto"/>
                <w:szCs w:val="22"/>
              </w:rPr>
              <w:t>Opplæring i roller i kriseledelsen: Årlig intern gjennomgang av kriseplanverket, samt ved utskifting av medlemmer.</w:t>
            </w:r>
          </w:p>
          <w:p w14:paraId="22CA637D" w14:textId="1AD4A49D" w:rsidR="004A6527" w:rsidRPr="009D652F" w:rsidRDefault="004A6527" w:rsidP="009D652F">
            <w:pPr>
              <w:pStyle w:val="Listeavsnitt"/>
              <w:numPr>
                <w:ilvl w:val="0"/>
                <w:numId w:val="3"/>
              </w:numPr>
              <w:rPr>
                <w:b w:val="0"/>
                <w:bCs/>
                <w:color w:val="auto"/>
                <w:szCs w:val="22"/>
              </w:rPr>
            </w:pPr>
            <w:r w:rsidRPr="009D652F">
              <w:rPr>
                <w:b w:val="0"/>
                <w:bCs/>
                <w:color w:val="auto"/>
                <w:szCs w:val="22"/>
              </w:rPr>
              <w:t>Opplæring i RAYVN: Medlemmer av kriseledelsen</w:t>
            </w:r>
            <w:r w:rsidR="00343A2B">
              <w:rPr>
                <w:b w:val="0"/>
                <w:bCs/>
                <w:color w:val="auto"/>
                <w:szCs w:val="22"/>
              </w:rPr>
              <w:t xml:space="preserve"> og </w:t>
            </w:r>
            <w:r w:rsidR="00321D3B">
              <w:rPr>
                <w:b w:val="0"/>
                <w:bCs/>
                <w:color w:val="auto"/>
                <w:szCs w:val="22"/>
              </w:rPr>
              <w:t>andre lag</w:t>
            </w:r>
            <w:r w:rsidR="009F0AF3">
              <w:rPr>
                <w:b w:val="0"/>
                <w:bCs/>
                <w:color w:val="auto"/>
                <w:szCs w:val="22"/>
              </w:rPr>
              <w:t>/grupper</w:t>
            </w:r>
            <w:r w:rsidRPr="009D652F">
              <w:rPr>
                <w:b w:val="0"/>
                <w:bCs/>
                <w:color w:val="auto"/>
                <w:szCs w:val="22"/>
              </w:rPr>
              <w:t xml:space="preserve"> skal kunne håndtere RAYVN, </w:t>
            </w:r>
            <w:r w:rsidR="00321D3B">
              <w:rPr>
                <w:b w:val="0"/>
                <w:bCs/>
                <w:color w:val="auto"/>
                <w:szCs w:val="22"/>
              </w:rPr>
              <w:t>-</w:t>
            </w:r>
            <w:r w:rsidRPr="009D652F">
              <w:rPr>
                <w:b w:val="0"/>
                <w:bCs/>
                <w:color w:val="auto"/>
                <w:szCs w:val="22"/>
              </w:rPr>
              <w:t>opplæring etter behov.</w:t>
            </w:r>
          </w:p>
          <w:p w14:paraId="49577EC3" w14:textId="6ABBD2A1" w:rsidR="004A6527" w:rsidRPr="009D652F" w:rsidRDefault="004A6527" w:rsidP="009D652F">
            <w:pPr>
              <w:pStyle w:val="Listeavsnitt"/>
              <w:numPr>
                <w:ilvl w:val="0"/>
                <w:numId w:val="3"/>
              </w:numPr>
              <w:rPr>
                <w:b w:val="0"/>
                <w:bCs/>
                <w:color w:val="auto"/>
                <w:szCs w:val="22"/>
              </w:rPr>
            </w:pPr>
            <w:r w:rsidRPr="009D652F">
              <w:rPr>
                <w:b w:val="0"/>
                <w:bCs/>
                <w:color w:val="auto"/>
                <w:szCs w:val="22"/>
              </w:rPr>
              <w:t xml:space="preserve">Opplæring i UMS: Minst tre personer i kommunen, deriblant en person i kriseledelsen, skal kunne håndtere områdevarsling, </w:t>
            </w:r>
            <w:r w:rsidR="009F0AF3">
              <w:rPr>
                <w:b w:val="0"/>
                <w:bCs/>
                <w:color w:val="auto"/>
                <w:szCs w:val="22"/>
              </w:rPr>
              <w:t>-</w:t>
            </w:r>
            <w:r w:rsidRPr="009D652F">
              <w:rPr>
                <w:b w:val="0"/>
                <w:bCs/>
                <w:color w:val="auto"/>
                <w:szCs w:val="22"/>
              </w:rPr>
              <w:t>opplæring etter behov.</w:t>
            </w:r>
          </w:p>
          <w:p w14:paraId="3CA6DC33" w14:textId="77777777" w:rsidR="004A6527" w:rsidRPr="009D652F" w:rsidRDefault="004A6527" w:rsidP="009D652F">
            <w:pPr>
              <w:pStyle w:val="Listeavsnitt"/>
              <w:numPr>
                <w:ilvl w:val="0"/>
                <w:numId w:val="3"/>
              </w:numPr>
              <w:rPr>
                <w:b w:val="0"/>
                <w:bCs/>
                <w:color w:val="auto"/>
                <w:szCs w:val="22"/>
              </w:rPr>
            </w:pPr>
            <w:r w:rsidRPr="009D652F">
              <w:rPr>
                <w:b w:val="0"/>
                <w:bCs/>
                <w:color w:val="auto"/>
                <w:szCs w:val="22"/>
              </w:rPr>
              <w:t>Beredskapsseminar i regi av Statsforvalteren: Kommunens beredskapskoordinator deltar årlig.</w:t>
            </w:r>
          </w:p>
          <w:p w14:paraId="47BD4CAE" w14:textId="4E5F4D57" w:rsidR="009D652F" w:rsidRPr="009D652F" w:rsidRDefault="004A6527" w:rsidP="009D652F">
            <w:pPr>
              <w:pStyle w:val="Listeavsnitt"/>
              <w:numPr>
                <w:ilvl w:val="0"/>
                <w:numId w:val="3"/>
              </w:numPr>
              <w:rPr>
                <w:b w:val="0"/>
                <w:bCs/>
                <w:color w:val="auto"/>
                <w:szCs w:val="22"/>
              </w:rPr>
            </w:pPr>
            <w:r w:rsidRPr="009D652F">
              <w:rPr>
                <w:b w:val="0"/>
                <w:bCs/>
                <w:color w:val="auto"/>
                <w:szCs w:val="22"/>
              </w:rPr>
              <w:t>Andre interne eller eksterne kurs vurderes fortløpende.</w:t>
            </w:r>
          </w:p>
          <w:p w14:paraId="487BAF34" w14:textId="44339351" w:rsidR="004A6527" w:rsidRPr="009D652F" w:rsidRDefault="004A6527" w:rsidP="004A6527">
            <w:pPr>
              <w:rPr>
                <w:bCs/>
                <w:szCs w:val="22"/>
              </w:rPr>
            </w:pPr>
            <w:r w:rsidRPr="009D652F">
              <w:rPr>
                <w:szCs w:val="22"/>
              </w:rPr>
              <w:t>Medlemmer i kriseledelsen plikter å holde seg oppdatert</w:t>
            </w:r>
            <w:r w:rsidR="009D652F">
              <w:rPr>
                <w:szCs w:val="22"/>
              </w:rPr>
              <w:t>e</w:t>
            </w:r>
            <w:r w:rsidRPr="009D652F">
              <w:rPr>
                <w:szCs w:val="22"/>
              </w:rPr>
              <w:t xml:space="preserve"> på gjeldende planverk.</w:t>
            </w:r>
          </w:p>
        </w:tc>
      </w:tr>
      <w:tr w:rsidR="004A6527" w:rsidRPr="009D652F" w14:paraId="7A54D046" w14:textId="77777777" w:rsidTr="009D652F">
        <w:tc>
          <w:tcPr>
            <w:tcW w:w="2122" w:type="dxa"/>
            <w:shd w:val="clear" w:color="auto" w:fill="DAE6C7" w:themeFill="accent3" w:themeFillTint="99"/>
          </w:tcPr>
          <w:p w14:paraId="680E34FB" w14:textId="39242088" w:rsidR="004A6527" w:rsidRPr="009D652F" w:rsidRDefault="004A6527" w:rsidP="009D652F">
            <w:pPr>
              <w:rPr>
                <w:szCs w:val="22"/>
              </w:rPr>
            </w:pPr>
            <w:r w:rsidRPr="009D652F">
              <w:rPr>
                <w:szCs w:val="22"/>
              </w:rPr>
              <w:t>Opplæring av ansatte</w:t>
            </w:r>
          </w:p>
        </w:tc>
        <w:tc>
          <w:tcPr>
            <w:tcW w:w="6932" w:type="dxa"/>
            <w:vAlign w:val="center"/>
          </w:tcPr>
          <w:p w14:paraId="04137AA5" w14:textId="49FF7E90" w:rsidR="004A6527" w:rsidRPr="009D652F" w:rsidRDefault="004A6527" w:rsidP="004A6527">
            <w:pPr>
              <w:rPr>
                <w:szCs w:val="22"/>
              </w:rPr>
            </w:pPr>
            <w:r w:rsidRPr="009D652F">
              <w:rPr>
                <w:szCs w:val="22"/>
              </w:rPr>
              <w:t>Enhetsledere har ansvar for at beredskapsplanverket gjøres kjent for ansatte, ved nytilsettinger og etter årlig revisjon av planverket. Behov for øvelse på ulike tjenesteområder vurderes av enhetsledere på bakgrunn av ROS-analyser og beredskapsdelplaner på enheten.</w:t>
            </w:r>
          </w:p>
        </w:tc>
      </w:tr>
      <w:tr w:rsidR="004A6527" w:rsidRPr="009D652F" w14:paraId="1EA6EE2F" w14:textId="77777777" w:rsidTr="009D652F">
        <w:tc>
          <w:tcPr>
            <w:tcW w:w="2122" w:type="dxa"/>
            <w:shd w:val="clear" w:color="auto" w:fill="DAE6C7" w:themeFill="accent3" w:themeFillTint="99"/>
          </w:tcPr>
          <w:p w14:paraId="22C70072" w14:textId="77777777" w:rsidR="004A6527" w:rsidRPr="009D652F" w:rsidRDefault="004A6527" w:rsidP="009D652F">
            <w:pPr>
              <w:rPr>
                <w:szCs w:val="22"/>
              </w:rPr>
            </w:pPr>
            <w:r w:rsidRPr="009D652F">
              <w:rPr>
                <w:szCs w:val="22"/>
              </w:rPr>
              <w:t>Enhetsledere</w:t>
            </w:r>
          </w:p>
        </w:tc>
        <w:tc>
          <w:tcPr>
            <w:tcW w:w="6932" w:type="dxa"/>
            <w:vAlign w:val="center"/>
          </w:tcPr>
          <w:p w14:paraId="1D0B6272" w14:textId="77777777" w:rsidR="009D652F" w:rsidRDefault="004A6527" w:rsidP="008453B0">
            <w:pPr>
              <w:rPr>
                <w:szCs w:val="22"/>
              </w:rPr>
            </w:pPr>
            <w:r w:rsidRPr="009D652F">
              <w:rPr>
                <w:szCs w:val="22"/>
              </w:rPr>
              <w:t>Enhetsleder har ansvar for å sikre tjenestetilbudet til innbyggerne også i en krisesituasjon. Enhetsleder skal sørge for at virksomheten</w:t>
            </w:r>
            <w:r w:rsidR="009D652F">
              <w:rPr>
                <w:szCs w:val="22"/>
              </w:rPr>
              <w:t xml:space="preserve"> vurderer</w:t>
            </w:r>
            <w:r w:rsidRPr="009D652F">
              <w:rPr>
                <w:szCs w:val="22"/>
              </w:rPr>
              <w:t xml:space="preserve"> risiko- og sårbarhet med utgangspunkt i den overordnede ROS-analysen</w:t>
            </w:r>
            <w:r w:rsidR="009D652F">
              <w:rPr>
                <w:szCs w:val="22"/>
              </w:rPr>
              <w:t xml:space="preserve"> og at</w:t>
            </w:r>
            <w:r w:rsidRPr="009D652F">
              <w:rPr>
                <w:szCs w:val="22"/>
              </w:rPr>
              <w:t xml:space="preserve"> beredskapsdelplaner og retningslinjer utformes i tråd med de</w:t>
            </w:r>
            <w:r w:rsidR="009D652F">
              <w:rPr>
                <w:szCs w:val="22"/>
              </w:rPr>
              <w:t>nne.</w:t>
            </w:r>
          </w:p>
          <w:p w14:paraId="4768E85C" w14:textId="011A8682" w:rsidR="004A6527" w:rsidRPr="009D652F" w:rsidRDefault="009D652F" w:rsidP="008453B0">
            <w:pPr>
              <w:rPr>
                <w:bCs/>
                <w:szCs w:val="22"/>
              </w:rPr>
            </w:pPr>
            <w:r>
              <w:rPr>
                <w:szCs w:val="22"/>
              </w:rPr>
              <w:t>P</w:t>
            </w:r>
            <w:r w:rsidR="004A6527" w:rsidRPr="009D652F">
              <w:rPr>
                <w:szCs w:val="22"/>
              </w:rPr>
              <w:t xml:space="preserve">laner og retningslinjer </w:t>
            </w:r>
            <w:r>
              <w:rPr>
                <w:szCs w:val="22"/>
              </w:rPr>
              <w:t xml:space="preserve">skal </w:t>
            </w:r>
            <w:r w:rsidR="004A6527" w:rsidRPr="009D652F">
              <w:rPr>
                <w:szCs w:val="22"/>
              </w:rPr>
              <w:t xml:space="preserve">gjøres kjent for </w:t>
            </w:r>
            <w:r>
              <w:rPr>
                <w:szCs w:val="22"/>
              </w:rPr>
              <w:t>alle</w:t>
            </w:r>
            <w:r w:rsidR="004A6527" w:rsidRPr="009D652F">
              <w:rPr>
                <w:szCs w:val="22"/>
              </w:rPr>
              <w:t xml:space="preserve"> ansatte.</w:t>
            </w:r>
          </w:p>
        </w:tc>
      </w:tr>
    </w:tbl>
    <w:p w14:paraId="7471F057" w14:textId="77777777" w:rsidR="004A6527" w:rsidRDefault="004A6527" w:rsidP="004A6527"/>
    <w:p w14:paraId="3AD862DA" w14:textId="20DA7B53" w:rsidR="009D652F" w:rsidRDefault="009D652F" w:rsidP="009D652F">
      <w:r>
        <w:t xml:space="preserve">I alle øvelser der kriseledelsen er involvert, skal det føres logg i RAYVN. </w:t>
      </w:r>
      <w:r w:rsidR="00E838CD">
        <w:t xml:space="preserve"> </w:t>
      </w:r>
    </w:p>
    <w:p w14:paraId="1A55215C" w14:textId="77777777" w:rsidR="009D652F" w:rsidRPr="00F33B19" w:rsidRDefault="009D652F" w:rsidP="009D652F">
      <w:r>
        <w:t>Alle øvelser skal evalueres så snart som mulig etter at øvelsen er avsluttet</w:t>
      </w:r>
      <w:r w:rsidRPr="00F33B19">
        <w:t>. Erfaringer og funn fra øvelsen nedtegnes i referat, og legges til grunn for evt. revisjon av beredskapsplanverket.</w:t>
      </w:r>
    </w:p>
    <w:p w14:paraId="4EED89EF" w14:textId="4F350B3A" w:rsidR="009D652F" w:rsidRDefault="009D652F" w:rsidP="009D652F">
      <w:r w:rsidRPr="00906F17">
        <w:t xml:space="preserve">Alle som har deltatt i håndteringen av den uønskede hendelsen skal </w:t>
      </w:r>
      <w:r w:rsidR="004A7557">
        <w:t xml:space="preserve">også </w:t>
      </w:r>
      <w:r w:rsidRPr="00906F17">
        <w:t xml:space="preserve">delta i evalueringen. Det utarbeides en skriftlig rapport i </w:t>
      </w:r>
      <w:r>
        <w:t>RAYVN, som også arkiveres i kommunens sak/arkiv-system</w:t>
      </w:r>
      <w:r w:rsidRPr="00906F17">
        <w:t>.</w:t>
      </w:r>
    </w:p>
    <w:p w14:paraId="07B850DC" w14:textId="77777777" w:rsidR="00DD1133" w:rsidRDefault="00DD1133" w:rsidP="00DD1133"/>
    <w:p w14:paraId="1C5EECBF" w14:textId="77777777" w:rsidR="008E76DF" w:rsidRDefault="008E76DF" w:rsidP="00DD1133"/>
    <w:p w14:paraId="17574D26" w14:textId="77777777" w:rsidR="00DD1133" w:rsidRDefault="00DD1133" w:rsidP="00DD1133"/>
    <w:p w14:paraId="6795D167" w14:textId="7F217263" w:rsidR="00DD1133" w:rsidRPr="00DD1133" w:rsidRDefault="00DD1133" w:rsidP="00DD1133">
      <w:pPr>
        <w:pStyle w:val="Overskrift1"/>
        <w:numPr>
          <w:ilvl w:val="0"/>
          <w:numId w:val="1"/>
        </w:numPr>
      </w:pPr>
      <w:bookmarkStart w:id="7" w:name="_Toc192675050"/>
      <w:r>
        <w:lastRenderedPageBreak/>
        <w:t>Ajourhold av beredskapsplanverket</w:t>
      </w:r>
      <w:bookmarkEnd w:id="7"/>
    </w:p>
    <w:p w14:paraId="1B9F0735" w14:textId="77777777" w:rsidR="00902B2D" w:rsidRDefault="00902B2D" w:rsidP="00902B2D"/>
    <w:p w14:paraId="1705C6CA" w14:textId="3B75D376" w:rsidR="005E7F71" w:rsidRDefault="00902B2D" w:rsidP="00902B2D">
      <w:r w:rsidRPr="00902B2D">
        <w:t>Kommunens beredskapsplanverk skal til enhver tid være oppdatert</w:t>
      </w:r>
      <w:r w:rsidR="00510DA3">
        <w:t>. Planen skal</w:t>
      </w:r>
      <w:r w:rsidRPr="00902B2D">
        <w:t xml:space="preserve"> gjennomgås og evt. revideres av kriseledelsen minimum en gang årlig, jfr. Forskrift om kommunal beredskapsplikt § 6. Oppdatering av varslingslister, ressursoversikter osv. gjøres fortløpende av beredskapskoordinator. Strukturelle endringer godkjennes av kommunestyret.</w:t>
      </w:r>
    </w:p>
    <w:p w14:paraId="6DD43A9F" w14:textId="77777777" w:rsidR="005E7F71" w:rsidRDefault="005E7F71" w:rsidP="005E7F71"/>
    <w:p w14:paraId="1EEACB65" w14:textId="77777777" w:rsidR="005E7F71" w:rsidRDefault="005E7F71" w:rsidP="005E7F71"/>
    <w:p w14:paraId="2A9F4A9D" w14:textId="77777777" w:rsidR="005E7F71" w:rsidRDefault="005E7F71" w:rsidP="005E7F71"/>
    <w:p w14:paraId="23BD2408" w14:textId="77777777" w:rsidR="005E7F71" w:rsidRDefault="005E7F71" w:rsidP="005E7F71"/>
    <w:p w14:paraId="12EA9F07" w14:textId="77777777" w:rsidR="005E7F71" w:rsidRDefault="005E7F71" w:rsidP="005E7F71"/>
    <w:p w14:paraId="2F8A416F" w14:textId="77777777" w:rsidR="005E7F71" w:rsidRDefault="005E7F71" w:rsidP="005E7F71"/>
    <w:p w14:paraId="37204FEF" w14:textId="77777777" w:rsidR="005E7F71" w:rsidRDefault="005E7F71" w:rsidP="005E7F71"/>
    <w:p w14:paraId="483CDA61" w14:textId="77777777" w:rsidR="005E7F71" w:rsidRDefault="005E7F71" w:rsidP="005E7F71"/>
    <w:p w14:paraId="4F067698" w14:textId="77777777" w:rsidR="005E7F71" w:rsidRDefault="005E7F71" w:rsidP="005E7F71"/>
    <w:p w14:paraId="1B427DB2" w14:textId="77777777" w:rsidR="005E7F71" w:rsidRDefault="005E7F71" w:rsidP="005E7F71"/>
    <w:p w14:paraId="10C13FE4" w14:textId="77777777" w:rsidR="005E7F71" w:rsidRDefault="005E7F71" w:rsidP="005E7F71"/>
    <w:p w14:paraId="46C342D1" w14:textId="77777777" w:rsidR="005E7F71" w:rsidRDefault="005E7F71" w:rsidP="005E7F71"/>
    <w:p w14:paraId="7B283E53" w14:textId="77777777" w:rsidR="005E7F71" w:rsidRDefault="005E7F71" w:rsidP="005E7F71"/>
    <w:p w14:paraId="62292BE5" w14:textId="77777777" w:rsidR="005E7F71" w:rsidRDefault="005E7F71" w:rsidP="005E7F71"/>
    <w:p w14:paraId="07B2C5EF" w14:textId="77777777" w:rsidR="005E7F71" w:rsidRDefault="005E7F71" w:rsidP="005E7F71"/>
    <w:p w14:paraId="3DB4A255" w14:textId="39147738" w:rsidR="00B26563" w:rsidRDefault="00B26563"/>
    <w:p w14:paraId="55C4719E" w14:textId="77777777" w:rsidR="00671399" w:rsidRDefault="00671399"/>
    <w:p w14:paraId="6C4792F6" w14:textId="77777777" w:rsidR="00671399" w:rsidRDefault="00671399"/>
    <w:p w14:paraId="10DDDC09" w14:textId="77777777" w:rsidR="00671399" w:rsidRDefault="00671399" w:rsidP="008525C1">
      <w:pPr>
        <w:spacing w:before="240"/>
      </w:pPr>
    </w:p>
    <w:p w14:paraId="2A4EF1B4" w14:textId="77777777" w:rsidR="00671399" w:rsidRDefault="00671399"/>
    <w:p w14:paraId="319B5537" w14:textId="05068305" w:rsidR="00671399" w:rsidRDefault="00671399"/>
    <w:sectPr w:rsidR="00671399" w:rsidSect="00436996">
      <w:headerReference w:type="default" r:id="rId11"/>
      <w:footerReference w:type="even" r:id="rId12"/>
      <w:footerReference w:type="default" r:id="rId13"/>
      <w:headerReference w:type="first" r:id="rId14"/>
      <w:footerReference w:type="first" r:id="rId15"/>
      <w:pgSz w:w="11900" w:h="16840"/>
      <w:pgMar w:top="1418" w:right="1418" w:bottom="1418" w:left="1418"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BCD59" w14:textId="77777777" w:rsidR="0039586C" w:rsidRDefault="0039586C" w:rsidP="006C5AAD">
      <w:r>
        <w:separator/>
      </w:r>
    </w:p>
  </w:endnote>
  <w:endnote w:type="continuationSeparator" w:id="0">
    <w:p w14:paraId="1C6E389A" w14:textId="77777777" w:rsidR="0039586C" w:rsidRDefault="0039586C" w:rsidP="006C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Kompleks skrif">
    <w:altName w:val="Times New Roman"/>
    <w:panose1 w:val="00000000000000000000"/>
    <w:charset w:val="00"/>
    <w:family w:val="roman"/>
    <w:notTrueType/>
    <w:pitch w:val="default"/>
  </w:font>
  <w:font w:name="Times New Roman (CS-brødteks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500725899"/>
      <w:docPartObj>
        <w:docPartGallery w:val="Page Numbers (Bottom of Page)"/>
        <w:docPartUnique/>
      </w:docPartObj>
    </w:sdtPr>
    <w:sdtContent>
      <w:p w14:paraId="5C418BC0" w14:textId="77777777" w:rsidR="00B26563" w:rsidRDefault="00B26563" w:rsidP="004E3E0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599B2076" w14:textId="77777777" w:rsidR="00B26563" w:rsidRDefault="00B26563" w:rsidP="00B2656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625773"/>
      <w:docPartObj>
        <w:docPartGallery w:val="Page Numbers (Bottom of Page)"/>
        <w:docPartUnique/>
      </w:docPartObj>
    </w:sdtPr>
    <w:sdtEndPr>
      <w:rPr>
        <w:rFonts w:ascii="Aptos" w:hAnsi="Aptos"/>
      </w:rPr>
    </w:sdtEndPr>
    <w:sdtContent>
      <w:p w14:paraId="7709F3AB" w14:textId="103418BF" w:rsidR="00B609AF" w:rsidRPr="00242B27" w:rsidRDefault="00B609AF">
        <w:pPr>
          <w:pStyle w:val="Bunntekst"/>
          <w:jc w:val="right"/>
          <w:rPr>
            <w:rFonts w:ascii="Aptos" w:hAnsi="Aptos"/>
          </w:rPr>
        </w:pPr>
        <w:r w:rsidRPr="00F13FF5">
          <w:rPr>
            <w:rFonts w:ascii="Aptos" w:hAnsi="Aptos"/>
            <w:sz w:val="18"/>
            <w:szCs w:val="20"/>
          </w:rPr>
          <w:fldChar w:fldCharType="begin"/>
        </w:r>
        <w:r w:rsidRPr="00F13FF5">
          <w:rPr>
            <w:rFonts w:ascii="Aptos" w:hAnsi="Aptos"/>
            <w:sz w:val="18"/>
            <w:szCs w:val="20"/>
          </w:rPr>
          <w:instrText>PAGE   \* MERGEFORMAT</w:instrText>
        </w:r>
        <w:r w:rsidRPr="00F13FF5">
          <w:rPr>
            <w:rFonts w:ascii="Aptos" w:hAnsi="Aptos"/>
            <w:sz w:val="18"/>
            <w:szCs w:val="20"/>
          </w:rPr>
          <w:fldChar w:fldCharType="separate"/>
        </w:r>
        <w:r w:rsidRPr="00F13FF5">
          <w:rPr>
            <w:rFonts w:ascii="Aptos" w:hAnsi="Aptos"/>
            <w:sz w:val="18"/>
            <w:szCs w:val="20"/>
          </w:rPr>
          <w:t>2</w:t>
        </w:r>
        <w:r w:rsidRPr="00F13FF5">
          <w:rPr>
            <w:rFonts w:ascii="Aptos" w:hAnsi="Aptos"/>
            <w:sz w:val="18"/>
            <w:szCs w:val="20"/>
          </w:rPr>
          <w:fldChar w:fldCharType="end"/>
        </w:r>
        <w:r w:rsidRPr="00F13FF5">
          <w:rPr>
            <w:rFonts w:ascii="Aptos" w:hAnsi="Aptos"/>
            <w:sz w:val="18"/>
            <w:szCs w:val="20"/>
          </w:rPr>
          <w:t>/7</w:t>
        </w:r>
      </w:p>
    </w:sdtContent>
  </w:sdt>
  <w:p w14:paraId="6303A19E" w14:textId="49257A6A" w:rsidR="00B26563" w:rsidRDefault="00267CE7" w:rsidP="002C0E0D">
    <w:pPr>
      <w:pStyle w:val="Bunntekst"/>
      <w:ind w:left="-709" w:right="360"/>
    </w:pPr>
    <w:r>
      <w:rPr>
        <w:noProof/>
      </w:rPr>
      <w:drawing>
        <wp:inline distT="0" distB="0" distL="0" distR="0" wp14:anchorId="3DD61D09" wp14:editId="5A24A4A8">
          <wp:extent cx="2063619" cy="270266"/>
          <wp:effectExtent l="0" t="0" r="0" b="0"/>
          <wp:docPr id="6"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63619" cy="27026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2C05" w14:textId="2E30F566" w:rsidR="006C5AAD" w:rsidRDefault="00BA2C28">
    <w:pPr>
      <w:pStyle w:val="Bunntekst"/>
    </w:pPr>
    <w:r>
      <w:rPr>
        <w:noProof/>
      </w:rPr>
      <mc:AlternateContent>
        <mc:Choice Requires="wps">
          <w:drawing>
            <wp:anchor distT="45720" distB="45720" distL="114300" distR="114300" simplePos="0" relativeHeight="251665408" behindDoc="0" locked="0" layoutInCell="1" allowOverlap="1" wp14:anchorId="5B788DE7" wp14:editId="3AE8B6D4">
              <wp:simplePos x="0" y="0"/>
              <wp:positionH relativeFrom="page">
                <wp:posOffset>5924550</wp:posOffset>
              </wp:positionH>
              <wp:positionV relativeFrom="paragraph">
                <wp:posOffset>330835</wp:posOffset>
              </wp:positionV>
              <wp:extent cx="1371600" cy="41910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noFill/>
                      <a:ln w="9525">
                        <a:solidFill>
                          <a:srgbClr val="000000"/>
                        </a:solidFill>
                        <a:miter lim="800000"/>
                        <a:headEnd/>
                        <a:tailEnd/>
                      </a:ln>
                    </wps:spPr>
                    <wps:txbx>
                      <w:txbxContent>
                        <w:p w14:paraId="7CFD2B6C" w14:textId="77777777" w:rsidR="009B4645" w:rsidRPr="00BA2C28" w:rsidRDefault="00BA2C28">
                          <w:pPr>
                            <w:rPr>
                              <w:color w:val="FFFFFF" w:themeColor="background1"/>
                              <w:sz w:val="16"/>
                              <w:szCs w:val="16"/>
                            </w:rPr>
                          </w:pPr>
                          <w:r w:rsidRPr="00BA2C28">
                            <w:rPr>
                              <w:color w:val="FFFFFF" w:themeColor="background1"/>
                              <w:sz w:val="16"/>
                              <w:szCs w:val="16"/>
                            </w:rPr>
                            <w:t>Aure – Sykkel</w:t>
                          </w:r>
                        </w:p>
                        <w:p w14:paraId="1777C8D2" w14:textId="77777777" w:rsidR="00BA2C28" w:rsidRPr="00BA2C28" w:rsidRDefault="00BA2C28">
                          <w:pPr>
                            <w:rPr>
                              <w:color w:val="FFFFFF" w:themeColor="background1"/>
                              <w:sz w:val="16"/>
                              <w:szCs w:val="16"/>
                            </w:rPr>
                          </w:pPr>
                          <w:r w:rsidRPr="00BA2C28">
                            <w:rPr>
                              <w:color w:val="FFFFFF" w:themeColor="background1"/>
                              <w:sz w:val="16"/>
                              <w:szCs w:val="16"/>
                            </w:rPr>
                            <w:t>Foto: K2 Filmproductions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88DE7" id="_x0000_t202" coordsize="21600,21600" o:spt="202" path="m,l,21600r21600,l21600,xe">
              <v:stroke joinstyle="miter"/>
              <v:path gradientshapeok="t" o:connecttype="rect"/>
            </v:shapetype>
            <v:shape id="Tekstboks 2" o:spid="_x0000_s1048" type="#_x0000_t202" style="position:absolute;margin-left:466.5pt;margin-top:26.05pt;width:108pt;height:33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" filled="f">
              <v:textbox>
                <w:txbxContent>
                  <w:p w14:paraId="7CFD2B6C" w14:textId="77777777" w:rsidR="009B4645" w:rsidRPr="00BA2C28" w:rsidRDefault="00BA2C28">
                    <w:pPr>
                      <w:rPr>
                        <w:color w:val="FFFFFF" w:themeColor="background1"/>
                        <w:sz w:val="16"/>
                        <w:szCs w:val="16"/>
                      </w:rPr>
                    </w:pPr>
                    <w:r w:rsidRPr="00BA2C28">
                      <w:rPr>
                        <w:color w:val="FFFFFF" w:themeColor="background1"/>
                        <w:sz w:val="16"/>
                        <w:szCs w:val="16"/>
                      </w:rPr>
                      <w:t>Aure – Sykkel</w:t>
                    </w:r>
                  </w:p>
                  <w:p w14:paraId="1777C8D2" w14:textId="77777777" w:rsidR="00BA2C28" w:rsidRPr="00BA2C28" w:rsidRDefault="00BA2C28">
                    <w:pPr>
                      <w:rPr>
                        <w:color w:val="FFFFFF" w:themeColor="background1"/>
                        <w:sz w:val="16"/>
                        <w:szCs w:val="16"/>
                      </w:rPr>
                    </w:pPr>
                    <w:r w:rsidRPr="00BA2C28">
                      <w:rPr>
                        <w:color w:val="FFFFFF" w:themeColor="background1"/>
                        <w:sz w:val="16"/>
                        <w:szCs w:val="16"/>
                      </w:rPr>
                      <w:t>Foto: K2 Filmproductions</w:t>
                    </w:r>
                  </w:p>
                </w:txbxContent>
              </v:textbox>
              <w10:wrap type="square" anchorx="page"/>
            </v:shape>
          </w:pict>
        </mc:Fallback>
      </mc:AlternateContent>
    </w:r>
    <w:r w:rsidR="00881853">
      <w:rPr>
        <w:noProof/>
      </w:rPr>
      <w:drawing>
        <wp:anchor distT="0" distB="0" distL="114300" distR="114300" simplePos="0" relativeHeight="251662336" behindDoc="1" locked="0" layoutInCell="1" allowOverlap="1" wp14:anchorId="0CBAA9AD" wp14:editId="700C1056">
          <wp:simplePos x="0" y="0"/>
          <wp:positionH relativeFrom="margin">
            <wp:posOffset>-913130</wp:posOffset>
          </wp:positionH>
          <wp:positionV relativeFrom="margin">
            <wp:posOffset>3452495</wp:posOffset>
          </wp:positionV>
          <wp:extent cx="6527800" cy="1867535"/>
          <wp:effectExtent l="0" t="0" r="0" b="0"/>
          <wp:wrapSquare wrapText="bothSides"/>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27800" cy="1867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F39C2" w14:textId="77777777" w:rsidR="0039586C" w:rsidRDefault="0039586C" w:rsidP="006C5AAD">
      <w:r>
        <w:separator/>
      </w:r>
    </w:p>
  </w:footnote>
  <w:footnote w:type="continuationSeparator" w:id="0">
    <w:p w14:paraId="0FBBB162" w14:textId="77777777" w:rsidR="0039586C" w:rsidRDefault="0039586C" w:rsidP="006C5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7B3E9" w14:textId="658E07F0" w:rsidR="00575364" w:rsidRDefault="00575364" w:rsidP="000A3A3B">
    <w:pPr>
      <w:pStyle w:val="Topptekst"/>
    </w:pPr>
  </w:p>
  <w:p w14:paraId="13122B24" w14:textId="1998BDEA" w:rsidR="009C11C7" w:rsidRDefault="00B90E54" w:rsidP="000A3A3B">
    <w:pPr>
      <w:pStyle w:val="Topptekst"/>
    </w:pPr>
    <w:r>
      <w:rPr>
        <w:noProof/>
      </w:rPr>
      <w:t xml:space="preserve"> </w:t>
    </w:r>
    <w:r w:rsidR="00DE4050">
      <w:tab/>
    </w:r>
    <w:r w:rsidR="00DE4050">
      <w:tab/>
    </w:r>
  </w:p>
  <w:p w14:paraId="22E4B158" w14:textId="6D3D2FE3" w:rsidR="000A3A3B" w:rsidRPr="000A3A3B" w:rsidRDefault="009C11C7" w:rsidP="000A3A3B">
    <w:pPr>
      <w:pStyle w:val="Topptekst"/>
    </w:pPr>
    <w:r>
      <w:t xml:space="preserve">                                                  </w:t>
    </w:r>
    <w:r w:rsidR="00B90E54">
      <w:t xml:space="preserve">                                              </w:t>
    </w:r>
    <w:r w:rsidR="000A3A3B">
      <w:t>Overordnet beredskapsplan re</w:t>
    </w:r>
    <w:r w:rsidR="00025D47">
      <w:t xml:space="preserve">v. </w:t>
    </w:r>
    <w:r w:rsidR="004E6981">
      <w:t>2</w:t>
    </w:r>
    <w:r w:rsidR="00880530">
      <w:t>8</w:t>
    </w:r>
    <w:r w:rsidR="00025D47">
      <w:t>.</w:t>
    </w:r>
    <w:r w:rsidR="00880530">
      <w:t>02</w:t>
    </w:r>
    <w:r w:rsidR="00025D47">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B375" w14:textId="77777777" w:rsidR="006C5AAD" w:rsidRDefault="007E3F6D">
    <w:pPr>
      <w:pStyle w:val="Topptekst"/>
    </w:pPr>
    <w:r>
      <w:rPr>
        <w:noProof/>
      </w:rPr>
      <w:drawing>
        <wp:anchor distT="0" distB="0" distL="114300" distR="114300" simplePos="0" relativeHeight="251663360" behindDoc="1" locked="0" layoutInCell="1" allowOverlap="1" wp14:anchorId="5A8C2184" wp14:editId="4CEE9D38">
          <wp:simplePos x="0" y="0"/>
          <wp:positionH relativeFrom="column">
            <wp:posOffset>-913402</wp:posOffset>
          </wp:positionH>
          <wp:positionV relativeFrom="paragraph">
            <wp:posOffset>3335020</wp:posOffset>
          </wp:positionV>
          <wp:extent cx="12241445" cy="6886861"/>
          <wp:effectExtent l="0" t="0" r="1905" b="0"/>
          <wp:wrapNone/>
          <wp:docPr id="8" name="Bilde 8" descr="Et bilde som inneholder himmel, utendørs, vann,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himmel, utendørs, vann, fjell&#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241445" cy="6886861"/>
                  </a:xfrm>
                  <a:prstGeom prst="rect">
                    <a:avLst/>
                  </a:prstGeom>
                </pic:spPr>
              </pic:pic>
            </a:graphicData>
          </a:graphic>
          <wp14:sizeRelH relativeFrom="margin">
            <wp14:pctWidth>0</wp14:pctWidth>
          </wp14:sizeRelH>
          <wp14:sizeRelV relativeFrom="margin">
            <wp14:pctHeight>0</wp14:pctHeight>
          </wp14:sizeRelV>
        </wp:anchor>
      </w:drawing>
    </w:r>
    <w:r w:rsidR="006C5AAD">
      <w:rPr>
        <w:noProof/>
      </w:rPr>
      <w:drawing>
        <wp:anchor distT="0" distB="0" distL="114300" distR="114300" simplePos="0" relativeHeight="251661312" behindDoc="0" locked="0" layoutInCell="1" allowOverlap="1" wp14:anchorId="79124621" wp14:editId="4D19698E">
          <wp:simplePos x="0" y="0"/>
          <wp:positionH relativeFrom="margin">
            <wp:posOffset>-12700</wp:posOffset>
          </wp:positionH>
          <wp:positionV relativeFrom="margin">
            <wp:posOffset>-4025900</wp:posOffset>
          </wp:positionV>
          <wp:extent cx="2273300" cy="524510"/>
          <wp:effectExtent l="0" t="0" r="0" b="0"/>
          <wp:wrapSquare wrapText="bothSides"/>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k 7"/>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3300" cy="524510"/>
                  </a:xfrm>
                  <a:prstGeom prst="rect">
                    <a:avLst/>
                  </a:prstGeom>
                </pic:spPr>
              </pic:pic>
            </a:graphicData>
          </a:graphic>
        </wp:anchor>
      </w:drawing>
    </w:r>
    <w:r w:rsidR="006C5AAD">
      <w:rPr>
        <w:noProof/>
      </w:rPr>
      <w:drawing>
        <wp:anchor distT="0" distB="0" distL="114300" distR="114300" simplePos="0" relativeHeight="251660288" behindDoc="0" locked="0" layoutInCell="1" allowOverlap="1" wp14:anchorId="62F3594E" wp14:editId="2CB5F4AE">
          <wp:simplePos x="0" y="0"/>
          <wp:positionH relativeFrom="column">
            <wp:posOffset>-914400</wp:posOffset>
          </wp:positionH>
          <wp:positionV relativeFrom="paragraph">
            <wp:posOffset>-432435</wp:posOffset>
          </wp:positionV>
          <wp:extent cx="7789545" cy="4572000"/>
          <wp:effectExtent l="0" t="0" r="0" b="0"/>
          <wp:wrapSquare wrapText="bothSides"/>
          <wp:docPr id="3" name="Grafik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k 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7789545" cy="457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55D25"/>
    <w:multiLevelType w:val="hybridMultilevel"/>
    <w:tmpl w:val="2482F3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DDB0999"/>
    <w:multiLevelType w:val="hybridMultilevel"/>
    <w:tmpl w:val="E3DC24F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712E41FD"/>
    <w:multiLevelType w:val="hybridMultilevel"/>
    <w:tmpl w:val="77FA36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13708011">
    <w:abstractNumId w:val="0"/>
  </w:num>
  <w:num w:numId="2" w16cid:durableId="1749378810">
    <w:abstractNumId w:val="1"/>
  </w:num>
  <w:num w:numId="3" w16cid:durableId="1571230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71"/>
    <w:rsid w:val="00025D47"/>
    <w:rsid w:val="0003165E"/>
    <w:rsid w:val="00091D8D"/>
    <w:rsid w:val="000A3A3B"/>
    <w:rsid w:val="000A5D73"/>
    <w:rsid w:val="000B6B37"/>
    <w:rsid w:val="000E73E9"/>
    <w:rsid w:val="001336B3"/>
    <w:rsid w:val="00156C26"/>
    <w:rsid w:val="001959F8"/>
    <w:rsid w:val="001C539D"/>
    <w:rsid w:val="00210048"/>
    <w:rsid w:val="00242B27"/>
    <w:rsid w:val="00264359"/>
    <w:rsid w:val="00267CE7"/>
    <w:rsid w:val="00277898"/>
    <w:rsid w:val="00294000"/>
    <w:rsid w:val="002A0B28"/>
    <w:rsid w:val="002A25EC"/>
    <w:rsid w:val="002B62E0"/>
    <w:rsid w:val="002C0E0D"/>
    <w:rsid w:val="002C5BCA"/>
    <w:rsid w:val="002C6F2E"/>
    <w:rsid w:val="002E7654"/>
    <w:rsid w:val="00312C0A"/>
    <w:rsid w:val="0031722E"/>
    <w:rsid w:val="00321D3B"/>
    <w:rsid w:val="00330539"/>
    <w:rsid w:val="0033275E"/>
    <w:rsid w:val="00343A2B"/>
    <w:rsid w:val="00355A86"/>
    <w:rsid w:val="003853BD"/>
    <w:rsid w:val="00391C41"/>
    <w:rsid w:val="0039586C"/>
    <w:rsid w:val="003D5911"/>
    <w:rsid w:val="003E0063"/>
    <w:rsid w:val="00434286"/>
    <w:rsid w:val="00436996"/>
    <w:rsid w:val="004616EF"/>
    <w:rsid w:val="00476588"/>
    <w:rsid w:val="00493752"/>
    <w:rsid w:val="004A6527"/>
    <w:rsid w:val="004A7557"/>
    <w:rsid w:val="004E6981"/>
    <w:rsid w:val="004F5670"/>
    <w:rsid w:val="004F7F5D"/>
    <w:rsid w:val="00510DA3"/>
    <w:rsid w:val="00521210"/>
    <w:rsid w:val="00536543"/>
    <w:rsid w:val="005673EC"/>
    <w:rsid w:val="00575364"/>
    <w:rsid w:val="005A158B"/>
    <w:rsid w:val="005E384A"/>
    <w:rsid w:val="005E7F71"/>
    <w:rsid w:val="00601D68"/>
    <w:rsid w:val="00603E74"/>
    <w:rsid w:val="006611B5"/>
    <w:rsid w:val="00671399"/>
    <w:rsid w:val="006B1732"/>
    <w:rsid w:val="006C4235"/>
    <w:rsid w:val="006C5AAD"/>
    <w:rsid w:val="00723A3B"/>
    <w:rsid w:val="00733E4D"/>
    <w:rsid w:val="00765B7A"/>
    <w:rsid w:val="00795B99"/>
    <w:rsid w:val="007B2BBE"/>
    <w:rsid w:val="007E3F6D"/>
    <w:rsid w:val="007F668D"/>
    <w:rsid w:val="00814D2C"/>
    <w:rsid w:val="00816583"/>
    <w:rsid w:val="008525C1"/>
    <w:rsid w:val="00870E3B"/>
    <w:rsid w:val="00873377"/>
    <w:rsid w:val="008743CD"/>
    <w:rsid w:val="00880530"/>
    <w:rsid w:val="00881853"/>
    <w:rsid w:val="008C6372"/>
    <w:rsid w:val="008E07B1"/>
    <w:rsid w:val="008E76DF"/>
    <w:rsid w:val="00902B2D"/>
    <w:rsid w:val="00911EAE"/>
    <w:rsid w:val="009734C0"/>
    <w:rsid w:val="009745D9"/>
    <w:rsid w:val="009A2A42"/>
    <w:rsid w:val="009B1973"/>
    <w:rsid w:val="009B4645"/>
    <w:rsid w:val="009C11C7"/>
    <w:rsid w:val="009D652F"/>
    <w:rsid w:val="009E0168"/>
    <w:rsid w:val="009E0489"/>
    <w:rsid w:val="009E1D94"/>
    <w:rsid w:val="009E2AD6"/>
    <w:rsid w:val="009F0AF3"/>
    <w:rsid w:val="009F5D05"/>
    <w:rsid w:val="00A3385C"/>
    <w:rsid w:val="00A454BC"/>
    <w:rsid w:val="00A91A7E"/>
    <w:rsid w:val="00AB5C5A"/>
    <w:rsid w:val="00AC0120"/>
    <w:rsid w:val="00AC773F"/>
    <w:rsid w:val="00B01B5A"/>
    <w:rsid w:val="00B26563"/>
    <w:rsid w:val="00B609AF"/>
    <w:rsid w:val="00B66FB0"/>
    <w:rsid w:val="00B90E54"/>
    <w:rsid w:val="00BA2C28"/>
    <w:rsid w:val="00C46C00"/>
    <w:rsid w:val="00C64E9E"/>
    <w:rsid w:val="00C901DE"/>
    <w:rsid w:val="00D07799"/>
    <w:rsid w:val="00D3695D"/>
    <w:rsid w:val="00D40621"/>
    <w:rsid w:val="00DC620C"/>
    <w:rsid w:val="00DD1133"/>
    <w:rsid w:val="00DE4050"/>
    <w:rsid w:val="00DF3E9E"/>
    <w:rsid w:val="00E56F3B"/>
    <w:rsid w:val="00E65C68"/>
    <w:rsid w:val="00E838CD"/>
    <w:rsid w:val="00EA08E8"/>
    <w:rsid w:val="00EA4381"/>
    <w:rsid w:val="00EB6662"/>
    <w:rsid w:val="00EC5973"/>
    <w:rsid w:val="00F13FF5"/>
    <w:rsid w:val="00F33EDE"/>
    <w:rsid w:val="00F44C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3CF77"/>
  <w14:defaultImageDpi w14:val="32767"/>
  <w15:chartTrackingRefBased/>
  <w15:docId w15:val="{E478A7B1-B175-42B3-9B2D-8F75F925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5B7A"/>
    <w:rPr>
      <w:sz w:val="22"/>
    </w:rPr>
  </w:style>
  <w:style w:type="paragraph" w:styleId="Overskrift1">
    <w:name w:val="heading 1"/>
    <w:basedOn w:val="Normal"/>
    <w:next w:val="Normal"/>
    <w:link w:val="Overskrift1Tegn"/>
    <w:autoRedefine/>
    <w:uiPriority w:val="9"/>
    <w:qFormat/>
    <w:rsid w:val="000B6B37"/>
    <w:pPr>
      <w:keepNext/>
      <w:keepLines/>
      <w:spacing w:before="240"/>
      <w:outlineLvl w:val="0"/>
    </w:pPr>
    <w:rPr>
      <w:rFonts w:asciiTheme="majorHAnsi" w:eastAsiaTheme="majorEastAsia" w:hAnsiTheme="majorHAnsi" w:cstheme="majorBidi"/>
      <w:color w:val="00253D" w:themeColor="text1"/>
      <w:sz w:val="48"/>
      <w:szCs w:val="32"/>
    </w:rPr>
  </w:style>
  <w:style w:type="paragraph" w:styleId="Overskrift2">
    <w:name w:val="heading 2"/>
    <w:basedOn w:val="Normal"/>
    <w:next w:val="Normal"/>
    <w:link w:val="Overskrift2Tegn"/>
    <w:autoRedefine/>
    <w:uiPriority w:val="9"/>
    <w:unhideWhenUsed/>
    <w:qFormat/>
    <w:rsid w:val="000B6B37"/>
    <w:pPr>
      <w:keepNext/>
      <w:keepLines/>
      <w:spacing w:before="40"/>
      <w:outlineLvl w:val="1"/>
    </w:pPr>
    <w:rPr>
      <w:rFonts w:asciiTheme="majorHAnsi" w:eastAsiaTheme="majorEastAsia" w:hAnsiTheme="majorHAnsi" w:cstheme="majorBidi"/>
      <w:color w:val="00253D" w:themeColor="text1"/>
      <w:sz w:val="40"/>
      <w:szCs w:val="26"/>
    </w:rPr>
  </w:style>
  <w:style w:type="paragraph" w:styleId="Overskrift3">
    <w:name w:val="heading 3"/>
    <w:basedOn w:val="Normal"/>
    <w:next w:val="Normal"/>
    <w:link w:val="Overskrift3Tegn"/>
    <w:autoRedefine/>
    <w:uiPriority w:val="9"/>
    <w:unhideWhenUsed/>
    <w:qFormat/>
    <w:rsid w:val="000B6B37"/>
    <w:pPr>
      <w:keepNext/>
      <w:keepLines/>
      <w:spacing w:before="40"/>
      <w:outlineLvl w:val="2"/>
    </w:pPr>
    <w:rPr>
      <w:rFonts w:asciiTheme="majorHAnsi" w:eastAsiaTheme="majorEastAsia" w:hAnsiTheme="majorHAnsi" w:cstheme="majorBidi"/>
      <w:color w:val="00253D" w:themeColor="text1"/>
      <w:sz w:val="36"/>
    </w:rPr>
  </w:style>
  <w:style w:type="paragraph" w:styleId="Overskrift4">
    <w:name w:val="heading 4"/>
    <w:basedOn w:val="Normal"/>
    <w:next w:val="Normal"/>
    <w:link w:val="Overskrift4Tegn"/>
    <w:autoRedefine/>
    <w:uiPriority w:val="9"/>
    <w:unhideWhenUsed/>
    <w:qFormat/>
    <w:rsid w:val="000B6B37"/>
    <w:pPr>
      <w:keepNext/>
      <w:keepLines/>
      <w:spacing w:before="40"/>
      <w:outlineLvl w:val="3"/>
    </w:pPr>
    <w:rPr>
      <w:rFonts w:asciiTheme="majorHAnsi" w:eastAsiaTheme="majorEastAsia" w:hAnsiTheme="majorHAnsi" w:cstheme="majorBidi"/>
      <w:iCs/>
      <w:color w:val="00253D" w:themeColor="text1"/>
      <w:sz w:val="32"/>
    </w:rPr>
  </w:style>
  <w:style w:type="paragraph" w:styleId="Overskrift5">
    <w:name w:val="heading 5"/>
    <w:basedOn w:val="Normal"/>
    <w:next w:val="Normal"/>
    <w:link w:val="Overskrift5Tegn"/>
    <w:autoRedefine/>
    <w:uiPriority w:val="9"/>
    <w:unhideWhenUsed/>
    <w:qFormat/>
    <w:rsid w:val="000B6B37"/>
    <w:pPr>
      <w:keepNext/>
      <w:keepLines/>
      <w:spacing w:before="40"/>
      <w:outlineLvl w:val="4"/>
    </w:pPr>
    <w:rPr>
      <w:rFonts w:asciiTheme="majorHAnsi" w:eastAsiaTheme="majorEastAsia" w:hAnsiTheme="majorHAnsi" w:cstheme="majorBidi"/>
      <w:color w:val="00253D" w:themeColor="text1"/>
      <w:sz w:val="28"/>
    </w:rPr>
  </w:style>
  <w:style w:type="paragraph" w:styleId="Overskrift6">
    <w:name w:val="heading 6"/>
    <w:basedOn w:val="Normal"/>
    <w:next w:val="Normal"/>
    <w:link w:val="Overskrift6Tegn"/>
    <w:autoRedefine/>
    <w:uiPriority w:val="9"/>
    <w:unhideWhenUsed/>
    <w:qFormat/>
    <w:rsid w:val="000B6B37"/>
    <w:pPr>
      <w:keepNext/>
      <w:keepLines/>
      <w:spacing w:before="40"/>
      <w:outlineLvl w:val="5"/>
    </w:pPr>
    <w:rPr>
      <w:rFonts w:ascii="Calibri" w:eastAsiaTheme="majorEastAsia" w:hAnsi="Calibri" w:cstheme="majorBidi"/>
      <w:color w:val="00253D" w:themeColor="text1"/>
      <w:sz w:val="28"/>
    </w:rPr>
  </w:style>
  <w:style w:type="paragraph" w:styleId="Overskrift7">
    <w:name w:val="heading 7"/>
    <w:basedOn w:val="Normal"/>
    <w:next w:val="Normal"/>
    <w:link w:val="Overskrift7Tegn"/>
    <w:autoRedefine/>
    <w:uiPriority w:val="9"/>
    <w:unhideWhenUsed/>
    <w:qFormat/>
    <w:rsid w:val="000B6B37"/>
    <w:pPr>
      <w:keepNext/>
      <w:keepLines/>
      <w:spacing w:before="40"/>
      <w:outlineLvl w:val="6"/>
    </w:pPr>
    <w:rPr>
      <w:rFonts w:ascii="Calibri" w:eastAsiaTheme="majorEastAsia" w:hAnsi="Calibri" w:cs="Times New Roman (Kompleks skrif"/>
      <w:iCs/>
      <w:caps/>
      <w:color w:val="00253D" w:themeColor="text1"/>
      <w:sz w:val="36"/>
    </w:rPr>
  </w:style>
  <w:style w:type="paragraph" w:styleId="Overskrift8">
    <w:name w:val="heading 8"/>
    <w:basedOn w:val="Normal"/>
    <w:next w:val="Normal"/>
    <w:link w:val="Overskrift8Tegn"/>
    <w:autoRedefine/>
    <w:uiPriority w:val="9"/>
    <w:unhideWhenUsed/>
    <w:qFormat/>
    <w:rsid w:val="00765B7A"/>
    <w:pPr>
      <w:keepNext/>
      <w:keepLines/>
      <w:spacing w:before="40"/>
      <w:outlineLvl w:val="7"/>
    </w:pPr>
    <w:rPr>
      <w:rFonts w:ascii="Calibri" w:eastAsiaTheme="majorEastAsia" w:hAnsi="Calibri" w:cs="Times New Roman (Kompleks skrif"/>
      <w:caps/>
      <w:color w:val="00253D" w:themeColor="text1"/>
      <w:sz w:val="32"/>
      <w:szCs w:val="21"/>
    </w:rPr>
  </w:style>
  <w:style w:type="paragraph" w:styleId="Overskrift9">
    <w:name w:val="heading 9"/>
    <w:basedOn w:val="Normal"/>
    <w:next w:val="Normal"/>
    <w:link w:val="Overskrift9Tegn"/>
    <w:autoRedefine/>
    <w:uiPriority w:val="9"/>
    <w:unhideWhenUsed/>
    <w:qFormat/>
    <w:rsid w:val="000B6B37"/>
    <w:pPr>
      <w:keepNext/>
      <w:keepLines/>
      <w:spacing w:before="40"/>
      <w:outlineLvl w:val="8"/>
    </w:pPr>
    <w:rPr>
      <w:rFonts w:ascii="Calibri" w:eastAsiaTheme="majorEastAsia" w:hAnsi="Calibri" w:cs="Times New Roman (Kompleks skrif"/>
      <w:iCs/>
      <w:caps/>
      <w:color w:val="00253D" w:themeColor="text1"/>
      <w:sz w:val="2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sid w:val="005673EC"/>
    <w:rPr>
      <w:rFonts w:asciiTheme="majorHAnsi" w:hAnsiTheme="majorHAnsi"/>
      <w:color w:val="0000FF"/>
      <w:sz w:val="16"/>
      <w:u w:val="single"/>
    </w:rPr>
  </w:style>
  <w:style w:type="paragraph" w:customStyle="1" w:styleId="Tabelltittel1">
    <w:name w:val="Tabell tittel 1"/>
    <w:basedOn w:val="Normal"/>
    <w:qFormat/>
    <w:rsid w:val="006C4235"/>
    <w:pPr>
      <w:jc w:val="center"/>
    </w:pPr>
    <w:rPr>
      <w:rFonts w:ascii="Calibri" w:hAnsi="Calibri"/>
      <w:b/>
      <w:color w:val="FFFFFF" w:themeColor="background1"/>
      <w:szCs w:val="22"/>
    </w:rPr>
  </w:style>
  <w:style w:type="paragraph" w:styleId="Ingenmellomrom">
    <w:name w:val="No Spacing"/>
    <w:link w:val="IngenmellomromTegn"/>
    <w:uiPriority w:val="1"/>
    <w:qFormat/>
    <w:rsid w:val="006C5AAD"/>
    <w:rPr>
      <w:rFonts w:eastAsiaTheme="minorEastAsia"/>
      <w:sz w:val="22"/>
      <w:szCs w:val="22"/>
      <w:lang w:val="en-US" w:eastAsia="zh-CN"/>
    </w:rPr>
  </w:style>
  <w:style w:type="character" w:customStyle="1" w:styleId="IngenmellomromTegn">
    <w:name w:val="Ingen mellomrom Tegn"/>
    <w:basedOn w:val="Standardskriftforavsnitt"/>
    <w:link w:val="Ingenmellomrom"/>
    <w:uiPriority w:val="1"/>
    <w:rsid w:val="006C5AAD"/>
    <w:rPr>
      <w:rFonts w:eastAsiaTheme="minorEastAsia"/>
      <w:sz w:val="22"/>
      <w:szCs w:val="22"/>
      <w:lang w:val="en-US" w:eastAsia="zh-CN"/>
    </w:rPr>
  </w:style>
  <w:style w:type="paragraph" w:styleId="Topptekst">
    <w:name w:val="header"/>
    <w:basedOn w:val="Normal"/>
    <w:link w:val="TopptekstTegn"/>
    <w:uiPriority w:val="99"/>
    <w:unhideWhenUsed/>
    <w:rsid w:val="006C5AAD"/>
    <w:pPr>
      <w:tabs>
        <w:tab w:val="center" w:pos="4536"/>
        <w:tab w:val="right" w:pos="9072"/>
      </w:tabs>
    </w:pPr>
  </w:style>
  <w:style w:type="character" w:customStyle="1" w:styleId="TopptekstTegn">
    <w:name w:val="Topptekst Tegn"/>
    <w:basedOn w:val="Standardskriftforavsnitt"/>
    <w:link w:val="Topptekst"/>
    <w:uiPriority w:val="99"/>
    <w:rsid w:val="006C5AAD"/>
  </w:style>
  <w:style w:type="paragraph" w:styleId="Bunntekst">
    <w:name w:val="footer"/>
    <w:basedOn w:val="Normal"/>
    <w:link w:val="BunntekstTegn"/>
    <w:uiPriority w:val="99"/>
    <w:unhideWhenUsed/>
    <w:rsid w:val="006C5AAD"/>
    <w:pPr>
      <w:tabs>
        <w:tab w:val="center" w:pos="4536"/>
        <w:tab w:val="right" w:pos="9072"/>
      </w:tabs>
    </w:pPr>
  </w:style>
  <w:style w:type="character" w:customStyle="1" w:styleId="BunntekstTegn">
    <w:name w:val="Bunntekst Tegn"/>
    <w:basedOn w:val="Standardskriftforavsnitt"/>
    <w:link w:val="Bunntekst"/>
    <w:uiPriority w:val="99"/>
    <w:rsid w:val="006C5AAD"/>
  </w:style>
  <w:style w:type="paragraph" w:styleId="Tittel">
    <w:name w:val="Title"/>
    <w:basedOn w:val="Normal"/>
    <w:next w:val="Normal"/>
    <w:link w:val="TittelTegn"/>
    <w:uiPriority w:val="10"/>
    <w:qFormat/>
    <w:rsid w:val="006C5AAD"/>
    <w:pPr>
      <w:contextualSpacing/>
    </w:pPr>
    <w:rPr>
      <w:rFonts w:asciiTheme="majorHAnsi" w:eastAsiaTheme="majorEastAsia" w:hAnsiTheme="majorHAnsi" w:cstheme="majorBidi"/>
      <w:spacing w:val="-10"/>
      <w:kern w:val="28"/>
      <w:sz w:val="48"/>
      <w:szCs w:val="56"/>
    </w:rPr>
  </w:style>
  <w:style w:type="character" w:customStyle="1" w:styleId="TittelTegn">
    <w:name w:val="Tittel Tegn"/>
    <w:basedOn w:val="Standardskriftforavsnitt"/>
    <w:link w:val="Tittel"/>
    <w:uiPriority w:val="10"/>
    <w:rsid w:val="006C5AAD"/>
    <w:rPr>
      <w:rFonts w:asciiTheme="majorHAnsi" w:eastAsiaTheme="majorEastAsia" w:hAnsiTheme="majorHAnsi" w:cstheme="majorBidi"/>
      <w:spacing w:val="-10"/>
      <w:kern w:val="28"/>
      <w:sz w:val="48"/>
      <w:szCs w:val="56"/>
    </w:rPr>
  </w:style>
  <w:style w:type="character" w:styleId="Sidetall">
    <w:name w:val="page number"/>
    <w:basedOn w:val="Standardskriftforavsnitt"/>
    <w:uiPriority w:val="99"/>
    <w:semiHidden/>
    <w:unhideWhenUsed/>
    <w:rsid w:val="00B26563"/>
  </w:style>
  <w:style w:type="character" w:customStyle="1" w:styleId="Overskrift1Tegn">
    <w:name w:val="Overskrift 1 Tegn"/>
    <w:basedOn w:val="Standardskriftforavsnitt"/>
    <w:link w:val="Overskrift1"/>
    <w:uiPriority w:val="9"/>
    <w:rsid w:val="000B6B37"/>
    <w:rPr>
      <w:rFonts w:asciiTheme="majorHAnsi" w:eastAsiaTheme="majorEastAsia" w:hAnsiTheme="majorHAnsi" w:cstheme="majorBidi"/>
      <w:color w:val="00253D" w:themeColor="text1"/>
      <w:sz w:val="48"/>
      <w:szCs w:val="32"/>
    </w:rPr>
  </w:style>
  <w:style w:type="character" w:customStyle="1" w:styleId="Overskrift2Tegn">
    <w:name w:val="Overskrift 2 Tegn"/>
    <w:basedOn w:val="Standardskriftforavsnitt"/>
    <w:link w:val="Overskrift2"/>
    <w:uiPriority w:val="9"/>
    <w:rsid w:val="000B6B37"/>
    <w:rPr>
      <w:rFonts w:asciiTheme="majorHAnsi" w:eastAsiaTheme="majorEastAsia" w:hAnsiTheme="majorHAnsi" w:cstheme="majorBidi"/>
      <w:color w:val="00253D" w:themeColor="text1"/>
      <w:sz w:val="40"/>
      <w:szCs w:val="26"/>
    </w:rPr>
  </w:style>
  <w:style w:type="character" w:customStyle="1" w:styleId="Overskrift3Tegn">
    <w:name w:val="Overskrift 3 Tegn"/>
    <w:basedOn w:val="Standardskriftforavsnitt"/>
    <w:link w:val="Overskrift3"/>
    <w:uiPriority w:val="9"/>
    <w:rsid w:val="000B6B37"/>
    <w:rPr>
      <w:rFonts w:asciiTheme="majorHAnsi" w:eastAsiaTheme="majorEastAsia" w:hAnsiTheme="majorHAnsi" w:cstheme="majorBidi"/>
      <w:color w:val="00253D" w:themeColor="text1"/>
      <w:sz w:val="36"/>
    </w:rPr>
  </w:style>
  <w:style w:type="character" w:customStyle="1" w:styleId="Overskrift4Tegn">
    <w:name w:val="Overskrift 4 Tegn"/>
    <w:basedOn w:val="Standardskriftforavsnitt"/>
    <w:link w:val="Overskrift4"/>
    <w:uiPriority w:val="9"/>
    <w:rsid w:val="000B6B37"/>
    <w:rPr>
      <w:rFonts w:asciiTheme="majorHAnsi" w:eastAsiaTheme="majorEastAsia" w:hAnsiTheme="majorHAnsi" w:cstheme="majorBidi"/>
      <w:iCs/>
      <w:color w:val="00253D" w:themeColor="text1"/>
      <w:sz w:val="32"/>
    </w:rPr>
  </w:style>
  <w:style w:type="character" w:customStyle="1" w:styleId="Overskrift5Tegn">
    <w:name w:val="Overskrift 5 Tegn"/>
    <w:basedOn w:val="Standardskriftforavsnitt"/>
    <w:link w:val="Overskrift5"/>
    <w:uiPriority w:val="9"/>
    <w:rsid w:val="000B6B37"/>
    <w:rPr>
      <w:rFonts w:asciiTheme="majorHAnsi" w:eastAsiaTheme="majorEastAsia" w:hAnsiTheme="majorHAnsi" w:cstheme="majorBidi"/>
      <w:color w:val="00253D" w:themeColor="text1"/>
      <w:sz w:val="28"/>
    </w:rPr>
  </w:style>
  <w:style w:type="character" w:customStyle="1" w:styleId="Overskrift6Tegn">
    <w:name w:val="Overskrift 6 Tegn"/>
    <w:basedOn w:val="Standardskriftforavsnitt"/>
    <w:link w:val="Overskrift6"/>
    <w:uiPriority w:val="9"/>
    <w:rsid w:val="000B6B37"/>
    <w:rPr>
      <w:rFonts w:ascii="Calibri" w:eastAsiaTheme="majorEastAsia" w:hAnsi="Calibri" w:cstheme="majorBidi"/>
      <w:color w:val="00253D" w:themeColor="text1"/>
      <w:sz w:val="28"/>
    </w:rPr>
  </w:style>
  <w:style w:type="character" w:customStyle="1" w:styleId="Overskrift7Tegn">
    <w:name w:val="Overskrift 7 Tegn"/>
    <w:basedOn w:val="Standardskriftforavsnitt"/>
    <w:link w:val="Overskrift7"/>
    <w:uiPriority w:val="9"/>
    <w:rsid w:val="000B6B37"/>
    <w:rPr>
      <w:rFonts w:ascii="Calibri" w:eastAsiaTheme="majorEastAsia" w:hAnsi="Calibri" w:cs="Times New Roman (Kompleks skrif"/>
      <w:iCs/>
      <w:caps/>
      <w:color w:val="00253D" w:themeColor="text1"/>
      <w:sz w:val="36"/>
    </w:rPr>
  </w:style>
  <w:style w:type="character" w:customStyle="1" w:styleId="Overskrift8Tegn">
    <w:name w:val="Overskrift 8 Tegn"/>
    <w:basedOn w:val="Standardskriftforavsnitt"/>
    <w:link w:val="Overskrift8"/>
    <w:uiPriority w:val="9"/>
    <w:rsid w:val="00765B7A"/>
    <w:rPr>
      <w:rFonts w:ascii="Calibri" w:eastAsiaTheme="majorEastAsia" w:hAnsi="Calibri" w:cs="Times New Roman (Kompleks skrif"/>
      <w:caps/>
      <w:color w:val="00253D" w:themeColor="text1"/>
      <w:sz w:val="32"/>
      <w:szCs w:val="21"/>
    </w:rPr>
  </w:style>
  <w:style w:type="character" w:customStyle="1" w:styleId="Overskrift9Tegn">
    <w:name w:val="Overskrift 9 Tegn"/>
    <w:basedOn w:val="Standardskriftforavsnitt"/>
    <w:link w:val="Overskrift9"/>
    <w:uiPriority w:val="9"/>
    <w:rsid w:val="000B6B37"/>
    <w:rPr>
      <w:rFonts w:ascii="Calibri" w:eastAsiaTheme="majorEastAsia" w:hAnsi="Calibri" w:cs="Times New Roman (Kompleks skrif"/>
      <w:iCs/>
      <w:caps/>
      <w:color w:val="00253D" w:themeColor="text1"/>
      <w:sz w:val="28"/>
      <w:szCs w:val="21"/>
    </w:rPr>
  </w:style>
  <w:style w:type="character" w:styleId="Svakutheving">
    <w:name w:val="Subtle Emphasis"/>
    <w:basedOn w:val="Standardskriftforavsnitt"/>
    <w:uiPriority w:val="19"/>
    <w:qFormat/>
    <w:rsid w:val="00EB6662"/>
    <w:rPr>
      <w:rFonts w:asciiTheme="minorHAnsi" w:hAnsiTheme="minorHAnsi"/>
      <w:i/>
      <w:iCs/>
      <w:color w:val="00263E"/>
      <w:sz w:val="24"/>
    </w:rPr>
  </w:style>
  <w:style w:type="character" w:styleId="Utheving">
    <w:name w:val="Emphasis"/>
    <w:basedOn w:val="Standardskriftforavsnitt"/>
    <w:uiPriority w:val="20"/>
    <w:qFormat/>
    <w:rsid w:val="00EB6662"/>
    <w:rPr>
      <w:rFonts w:asciiTheme="minorHAnsi" w:hAnsiTheme="minorHAnsi"/>
      <w:i/>
      <w:iCs/>
      <w:caps/>
      <w:smallCaps w:val="0"/>
      <w:strike w:val="0"/>
      <w:dstrike w:val="0"/>
      <w:vanish w:val="0"/>
      <w:sz w:val="28"/>
      <w:vertAlign w:val="baseline"/>
    </w:rPr>
  </w:style>
  <w:style w:type="character" w:styleId="Sterkutheving">
    <w:name w:val="Intense Emphasis"/>
    <w:basedOn w:val="Standardskriftforavsnitt"/>
    <w:uiPriority w:val="21"/>
    <w:qFormat/>
    <w:rsid w:val="00EB6662"/>
    <w:rPr>
      <w:rFonts w:ascii="Calibri" w:hAnsi="Calibri"/>
      <w:b/>
      <w:i/>
      <w:iCs/>
      <w:caps w:val="0"/>
      <w:smallCaps w:val="0"/>
      <w:strike w:val="0"/>
      <w:dstrike w:val="0"/>
      <w:vanish w:val="0"/>
      <w:color w:val="00263E"/>
      <w:sz w:val="24"/>
      <w:vertAlign w:val="baseline"/>
    </w:rPr>
  </w:style>
  <w:style w:type="character" w:styleId="Sterk">
    <w:name w:val="Strong"/>
    <w:basedOn w:val="Standardskriftforavsnitt"/>
    <w:uiPriority w:val="22"/>
    <w:qFormat/>
    <w:rsid w:val="00EB6662"/>
    <w:rPr>
      <w:rFonts w:ascii="Calibri" w:hAnsi="Calibri"/>
      <w:b/>
      <w:bCs/>
      <w:i w:val="0"/>
      <w:caps/>
      <w:smallCaps w:val="0"/>
      <w:strike w:val="0"/>
      <w:dstrike w:val="0"/>
      <w:vanish w:val="0"/>
      <w:sz w:val="28"/>
      <w:vertAlign w:val="baseline"/>
    </w:rPr>
  </w:style>
  <w:style w:type="paragraph" w:styleId="Sitat">
    <w:name w:val="Quote"/>
    <w:basedOn w:val="Normal"/>
    <w:next w:val="Normal"/>
    <w:link w:val="SitatTegn"/>
    <w:autoRedefine/>
    <w:uiPriority w:val="29"/>
    <w:qFormat/>
    <w:rsid w:val="000B6B37"/>
    <w:pPr>
      <w:spacing w:before="200" w:after="160" w:line="360" w:lineRule="auto"/>
      <w:ind w:left="864" w:right="864"/>
      <w:jc w:val="center"/>
    </w:pPr>
    <w:rPr>
      <w:i/>
      <w:iCs/>
      <w:color w:val="76595B" w:themeColor="accent6" w:themeShade="80"/>
    </w:rPr>
  </w:style>
  <w:style w:type="character" w:customStyle="1" w:styleId="SitatTegn">
    <w:name w:val="Sitat Tegn"/>
    <w:basedOn w:val="Standardskriftforavsnitt"/>
    <w:link w:val="Sitat"/>
    <w:uiPriority w:val="29"/>
    <w:rsid w:val="000B6B37"/>
    <w:rPr>
      <w:i/>
      <w:iCs/>
      <w:color w:val="76595B" w:themeColor="accent6" w:themeShade="80"/>
      <w:sz w:val="22"/>
    </w:rPr>
  </w:style>
  <w:style w:type="paragraph" w:styleId="Sterktsitat">
    <w:name w:val="Intense Quote"/>
    <w:basedOn w:val="Normal"/>
    <w:next w:val="Normal"/>
    <w:link w:val="SterktsitatTegn"/>
    <w:autoRedefine/>
    <w:uiPriority w:val="30"/>
    <w:qFormat/>
    <w:rsid w:val="00765B7A"/>
    <w:pPr>
      <w:pBdr>
        <w:top w:val="single" w:sz="4" w:space="10" w:color="00253D" w:themeColor="accent1"/>
        <w:bottom w:val="single" w:sz="4" w:space="10" w:color="00253D" w:themeColor="accent1"/>
      </w:pBdr>
      <w:spacing w:before="360" w:after="360"/>
      <w:ind w:left="864" w:right="864"/>
      <w:jc w:val="center"/>
    </w:pPr>
    <w:rPr>
      <w:rFonts w:ascii="Calibri" w:hAnsi="Calibri" w:cs="Times New Roman (CS-brødtekst)"/>
      <w:iCs/>
      <w:color w:val="76595B" w:themeColor="accent6" w:themeShade="80"/>
      <w:sz w:val="28"/>
    </w:rPr>
  </w:style>
  <w:style w:type="character" w:customStyle="1" w:styleId="SterktsitatTegn">
    <w:name w:val="Sterkt sitat Tegn"/>
    <w:basedOn w:val="Standardskriftforavsnitt"/>
    <w:link w:val="Sterktsitat"/>
    <w:uiPriority w:val="30"/>
    <w:rsid w:val="00765B7A"/>
    <w:rPr>
      <w:rFonts w:ascii="Calibri" w:hAnsi="Calibri" w:cs="Times New Roman (CS-brødtekst)"/>
      <w:iCs/>
      <w:color w:val="76595B" w:themeColor="accent6" w:themeShade="80"/>
      <w:sz w:val="28"/>
    </w:rPr>
  </w:style>
  <w:style w:type="character" w:styleId="Svakreferanse">
    <w:name w:val="Subtle Reference"/>
    <w:basedOn w:val="Standardskriftforavsnitt"/>
    <w:uiPriority w:val="31"/>
    <w:qFormat/>
    <w:rsid w:val="00765B7A"/>
    <w:rPr>
      <w:rFonts w:asciiTheme="minorHAnsi" w:hAnsiTheme="minorHAnsi"/>
      <w:b w:val="0"/>
      <w:i w:val="0"/>
      <w:caps/>
      <w:smallCaps w:val="0"/>
      <w:strike w:val="0"/>
      <w:dstrike w:val="0"/>
      <w:vanish w:val="0"/>
      <w:color w:val="76595B" w:themeColor="accent6" w:themeShade="80"/>
      <w:sz w:val="22"/>
      <w:vertAlign w:val="baseline"/>
    </w:rPr>
  </w:style>
  <w:style w:type="character" w:styleId="Sterkreferanse">
    <w:name w:val="Intense Reference"/>
    <w:basedOn w:val="Standardskriftforavsnitt"/>
    <w:uiPriority w:val="32"/>
    <w:qFormat/>
    <w:rsid w:val="00765B7A"/>
    <w:rPr>
      <w:rFonts w:asciiTheme="minorHAnsi" w:hAnsiTheme="minorHAnsi"/>
      <w:b/>
      <w:bCs/>
      <w:i w:val="0"/>
      <w:caps/>
      <w:smallCaps w:val="0"/>
      <w:strike w:val="0"/>
      <w:dstrike w:val="0"/>
      <w:vanish w:val="0"/>
      <w:color w:val="76595B" w:themeColor="accent6" w:themeShade="80"/>
      <w:spacing w:val="5"/>
      <w:sz w:val="28"/>
      <w:vertAlign w:val="baseline"/>
    </w:rPr>
  </w:style>
  <w:style w:type="character" w:styleId="Boktittel">
    <w:name w:val="Book Title"/>
    <w:basedOn w:val="Standardskriftforavsnitt"/>
    <w:uiPriority w:val="33"/>
    <w:qFormat/>
    <w:rsid w:val="00765B7A"/>
    <w:rPr>
      <w:rFonts w:asciiTheme="minorHAnsi" w:hAnsiTheme="minorHAnsi"/>
      <w:b/>
      <w:bCs/>
      <w:i/>
      <w:iCs/>
      <w:color w:val="00263E"/>
      <w:spacing w:val="5"/>
      <w:sz w:val="22"/>
    </w:rPr>
  </w:style>
  <w:style w:type="paragraph" w:styleId="Listeavsnitt">
    <w:name w:val="List Paragraph"/>
    <w:basedOn w:val="Normal"/>
    <w:autoRedefine/>
    <w:uiPriority w:val="34"/>
    <w:qFormat/>
    <w:rsid w:val="000B6B37"/>
    <w:pPr>
      <w:ind w:left="720"/>
      <w:contextualSpacing/>
    </w:pPr>
    <w:rPr>
      <w:b/>
      <w:color w:val="76595B" w:themeColor="accent6" w:themeShade="80"/>
    </w:rPr>
  </w:style>
  <w:style w:type="table" w:styleId="Tabellrutenett">
    <w:name w:val="Table Grid"/>
    <w:basedOn w:val="Vanligtabell"/>
    <w:uiPriority w:val="39"/>
    <w:rsid w:val="0067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2">
    <w:name w:val="Grid Table 4 Accent 2"/>
    <w:basedOn w:val="Vanligtabell"/>
    <w:uiPriority w:val="49"/>
    <w:rsid w:val="00671399"/>
    <w:tblPr>
      <w:tblStyleRowBandSize w:val="1"/>
      <w:tblStyleColBandSize w:val="1"/>
      <w:tblBorders>
        <w:top w:val="single" w:sz="4" w:space="0" w:color="EAD6CF" w:themeColor="accent2" w:themeTint="99"/>
        <w:left w:val="single" w:sz="4" w:space="0" w:color="EAD6CF" w:themeColor="accent2" w:themeTint="99"/>
        <w:bottom w:val="single" w:sz="4" w:space="0" w:color="EAD6CF" w:themeColor="accent2" w:themeTint="99"/>
        <w:right w:val="single" w:sz="4" w:space="0" w:color="EAD6CF" w:themeColor="accent2" w:themeTint="99"/>
        <w:insideH w:val="single" w:sz="4" w:space="0" w:color="EAD6CF" w:themeColor="accent2" w:themeTint="99"/>
        <w:insideV w:val="single" w:sz="4" w:space="0" w:color="EAD6CF" w:themeColor="accent2" w:themeTint="99"/>
      </w:tblBorders>
    </w:tblPr>
    <w:tblStylePr w:type="firstRow">
      <w:rPr>
        <w:b/>
        <w:bCs/>
        <w:color w:val="FFFFFF" w:themeColor="background1"/>
      </w:rPr>
      <w:tblPr/>
      <w:tcPr>
        <w:tcBorders>
          <w:top w:val="single" w:sz="4" w:space="0" w:color="DDBCB0" w:themeColor="accent2"/>
          <w:left w:val="single" w:sz="4" w:space="0" w:color="DDBCB0" w:themeColor="accent2"/>
          <w:bottom w:val="single" w:sz="4" w:space="0" w:color="DDBCB0" w:themeColor="accent2"/>
          <w:right w:val="single" w:sz="4" w:space="0" w:color="DDBCB0" w:themeColor="accent2"/>
          <w:insideH w:val="nil"/>
          <w:insideV w:val="nil"/>
        </w:tcBorders>
        <w:shd w:val="clear" w:color="auto" w:fill="DDBCB0" w:themeFill="accent2"/>
      </w:tcPr>
    </w:tblStylePr>
    <w:tblStylePr w:type="lastRow">
      <w:rPr>
        <w:b/>
        <w:bCs/>
      </w:rPr>
      <w:tblPr/>
      <w:tcPr>
        <w:tcBorders>
          <w:top w:val="double" w:sz="4" w:space="0" w:color="DDBCB0" w:themeColor="accent2"/>
        </w:tcBorders>
      </w:tcPr>
    </w:tblStylePr>
    <w:tblStylePr w:type="firstCol">
      <w:rPr>
        <w:b/>
        <w:bCs/>
      </w:rPr>
    </w:tblStylePr>
    <w:tblStylePr w:type="lastCol">
      <w:rPr>
        <w:b/>
        <w:bCs/>
      </w:rPr>
    </w:tblStylePr>
    <w:tblStylePr w:type="band1Vert">
      <w:tblPr/>
      <w:tcPr>
        <w:shd w:val="clear" w:color="auto" w:fill="F8F1EF" w:themeFill="accent2" w:themeFillTint="33"/>
      </w:tcPr>
    </w:tblStylePr>
    <w:tblStylePr w:type="band1Horz">
      <w:tblPr/>
      <w:tcPr>
        <w:shd w:val="clear" w:color="auto" w:fill="F8F1EF" w:themeFill="accent2" w:themeFillTint="33"/>
      </w:tcPr>
    </w:tblStylePr>
  </w:style>
  <w:style w:type="paragraph" w:styleId="Overskriftforinnholdsfortegnelse">
    <w:name w:val="TOC Heading"/>
    <w:basedOn w:val="Overskrift1"/>
    <w:next w:val="Normal"/>
    <w:uiPriority w:val="39"/>
    <w:unhideWhenUsed/>
    <w:qFormat/>
    <w:rsid w:val="005E7F71"/>
    <w:pPr>
      <w:spacing w:line="259" w:lineRule="auto"/>
      <w:outlineLvl w:val="9"/>
    </w:pPr>
    <w:rPr>
      <w:color w:val="001B2D" w:themeColor="accent1" w:themeShade="BF"/>
      <w:sz w:val="32"/>
      <w:lang w:eastAsia="nb-NO"/>
    </w:rPr>
  </w:style>
  <w:style w:type="paragraph" w:styleId="INNH1">
    <w:name w:val="toc 1"/>
    <w:basedOn w:val="Normal"/>
    <w:next w:val="Normal"/>
    <w:autoRedefine/>
    <w:uiPriority w:val="39"/>
    <w:unhideWhenUsed/>
    <w:rsid w:val="005E7F71"/>
    <w:pPr>
      <w:spacing w:after="100"/>
    </w:pPr>
  </w:style>
  <w:style w:type="paragraph" w:styleId="INNH2">
    <w:name w:val="toc 2"/>
    <w:basedOn w:val="Normal"/>
    <w:next w:val="Normal"/>
    <w:autoRedefine/>
    <w:uiPriority w:val="39"/>
    <w:unhideWhenUsed/>
    <w:rsid w:val="005E7F71"/>
    <w:pPr>
      <w:spacing w:after="100"/>
      <w:ind w:left="220"/>
    </w:pPr>
  </w:style>
  <w:style w:type="paragraph" w:styleId="INNH3">
    <w:name w:val="toc 3"/>
    <w:basedOn w:val="Normal"/>
    <w:next w:val="Normal"/>
    <w:autoRedefine/>
    <w:uiPriority w:val="39"/>
    <w:unhideWhenUsed/>
    <w:rsid w:val="005E7F7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78407">
      <w:bodyDiv w:val="1"/>
      <w:marLeft w:val="0"/>
      <w:marRight w:val="0"/>
      <w:marTop w:val="0"/>
      <w:marBottom w:val="0"/>
      <w:divBdr>
        <w:top w:val="none" w:sz="0" w:space="0" w:color="auto"/>
        <w:left w:val="none" w:sz="0" w:space="0" w:color="auto"/>
        <w:bottom w:val="none" w:sz="0" w:space="0" w:color="auto"/>
        <w:right w:val="none" w:sz="0" w:space="0" w:color="auto"/>
      </w:divBdr>
    </w:div>
    <w:div w:id="73940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svg"/><Relationship Id="rId4" Type="http://schemas.openxmlformats.org/officeDocument/2006/relationships/image" Target="media/image6.png"/></Relationships>
</file>

<file path=word/theme/theme1.xml><?xml version="1.0" encoding="utf-8"?>
<a:theme xmlns:a="http://schemas.openxmlformats.org/drawingml/2006/main" name="Aure kommune-1">
  <a:themeElements>
    <a:clrScheme name="Aure kommune farger">
      <a:dk1>
        <a:srgbClr val="00253D"/>
      </a:dk1>
      <a:lt1>
        <a:srgbClr val="FFFFFF"/>
      </a:lt1>
      <a:dk2>
        <a:srgbClr val="00263E"/>
      </a:dk2>
      <a:lt2>
        <a:srgbClr val="E5E9EB"/>
      </a:lt2>
      <a:accent1>
        <a:srgbClr val="00253D"/>
      </a:accent1>
      <a:accent2>
        <a:srgbClr val="DDBCB0"/>
      </a:accent2>
      <a:accent3>
        <a:srgbClr val="C3D6A3"/>
      </a:accent3>
      <a:accent4>
        <a:srgbClr val="DDCBA3"/>
      </a:accent4>
      <a:accent5>
        <a:srgbClr val="FFBE9F"/>
      </a:accent5>
      <a:accent6>
        <a:srgbClr val="D6C9C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re kommune" id="{6C101DB6-B1C7-3043-9642-6987B0252927}" vid="{697B9942-BC01-7043-901E-891387F41B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6FE200CA6E4AB49BFE1F1FD6121F5CC" ma:contentTypeVersion="5" ma:contentTypeDescription="Opprett et nytt dokument." ma:contentTypeScope="" ma:versionID="2333cb46a523470f6a24c2228a206faa">
  <xsd:schema xmlns:xsd="http://www.w3.org/2001/XMLSchema" xmlns:xs="http://www.w3.org/2001/XMLSchema" xmlns:p="http://schemas.microsoft.com/office/2006/metadata/properties" xmlns:ns2="0c9b0915-7ab2-4d9d-a77c-e9152821e41b" xmlns:ns3="e47e8464-b2e4-47c5-bcf4-1d3cc1d2bbe8" targetNamespace="http://schemas.microsoft.com/office/2006/metadata/properties" ma:root="true" ma:fieldsID="ab6f868747da12058c88135fe9b8b7dd" ns2:_="" ns3:_="">
    <xsd:import namespace="0c9b0915-7ab2-4d9d-a77c-e9152821e41b"/>
    <xsd:import namespace="e47e8464-b2e4-47c5-bcf4-1d3cc1d2bb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b0915-7ab2-4d9d-a77c-e9152821e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7e8464-b2e4-47c5-bcf4-1d3cc1d2bbe8"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75C739-6277-4E88-9A73-A168BE4CD455}">
  <ds:schemaRefs>
    <ds:schemaRef ds:uri="http://schemas.openxmlformats.org/officeDocument/2006/bibliography"/>
  </ds:schemaRefs>
</ds:datastoreItem>
</file>

<file path=customXml/itemProps2.xml><?xml version="1.0" encoding="utf-8"?>
<ds:datastoreItem xmlns:ds="http://schemas.openxmlformats.org/officeDocument/2006/customXml" ds:itemID="{D55E880A-8D85-443F-8CE4-5E6380F3798B}">
  <ds:schemaRefs>
    <ds:schemaRef ds:uri="http://schemas.microsoft.com/sharepoint/v3/contenttype/forms"/>
  </ds:schemaRefs>
</ds:datastoreItem>
</file>

<file path=customXml/itemProps3.xml><?xml version="1.0" encoding="utf-8"?>
<ds:datastoreItem xmlns:ds="http://schemas.openxmlformats.org/officeDocument/2006/customXml" ds:itemID="{89B97E08-037F-45AF-B1F9-1E0E3D0C2F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FB310-B55D-4261-93B7-2E732EBB9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b0915-7ab2-4d9d-a77c-e9152821e41b"/>
    <ds:schemaRef ds:uri="e47e8464-b2e4-47c5-bcf4-1d3cc1d2b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1309</Words>
  <Characters>6939</Characters>
  <Application>Microsoft Office Word</Application>
  <DocSecurity>0</DocSecurity>
  <Lines>57</Lines>
  <Paragraphs>16</Paragraphs>
  <ScaleCrop>false</ScaleCrop>
  <HeadingPairs>
    <vt:vector size="4" baseType="variant">
      <vt:variant>
        <vt:lpstr>Tittel</vt:lpstr>
      </vt:variant>
      <vt:variant>
        <vt:i4>1</vt:i4>
      </vt:variant>
      <vt:variant>
        <vt:lpstr>Overskrifter</vt:lpstr>
      </vt:variant>
      <vt:variant>
        <vt:i4>13</vt:i4>
      </vt:variant>
    </vt:vector>
  </HeadingPairs>
  <TitlesOfParts>
    <vt:vector size="14" baseType="lpstr">
      <vt:lpstr>Beredskapsplan</vt:lpstr>
      <vt:lpstr/>
      <vt:lpstr>Målsetning</vt:lpstr>
      <vt:lpstr>Lovgrunnlag</vt:lpstr>
      <vt:lpstr>Oversikt over beredskapsplanverket</vt:lpstr>
      <vt:lpstr>Ansvarsfordeling</vt:lpstr>
      <vt:lpstr>Krisestøtteverktøy</vt:lpstr>
      <vt:lpstr>Opplæring, øvelser og evaluering</vt:lpstr>
      <vt:lpstr>Ajourhold av beredskapsplanverket</vt:lpstr>
      <vt:lpstr/>
      <vt:lpstr/>
      <vt:lpstr>Overskrift 1</vt:lpstr>
      <vt:lpstr>    Overskrift 2</vt:lpstr>
      <vt:lpstr>        Overskrift 3</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Beredskapsplan for Aure kommune</dc:title>
  <dc:subject>Overordnet beredskapsplan</dc:subject>
  <dc:creator>Marit Berg</dc:creator>
  <cp:keywords/>
  <dc:description/>
  <cp:lastModifiedBy>Marit Berg</cp:lastModifiedBy>
  <cp:revision>62</cp:revision>
  <dcterms:created xsi:type="dcterms:W3CDTF">2024-10-31T10:22:00Z</dcterms:created>
  <dcterms:modified xsi:type="dcterms:W3CDTF">2025-03-12T11:53:00Z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0x01010026FE200CA6E4AB49BFE1F1FD6121F5CC</vt:lpwstr>
  </property>
</Properties>
</file>