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0B6F" w14:textId="77777777" w:rsidR="007D417D" w:rsidRDefault="007D417D" w:rsidP="00613E12">
      <w:pPr>
        <w:pStyle w:val="Overskrift1"/>
      </w:pPr>
      <w:bookmarkStart w:id="0" w:name="_GoBack"/>
      <w:bookmarkEnd w:id="0"/>
      <w:r w:rsidRPr="00613E12">
        <w:t>SAKS</w:t>
      </w:r>
      <w:r w:rsidR="00C1529B" w:rsidRPr="00613E12">
        <w:t>UTSKRIFT</w:t>
      </w:r>
    </w:p>
    <w:p w14:paraId="078D74C7" w14:textId="5DFB25F1" w:rsidR="00C97E81" w:rsidRDefault="008036B9" w:rsidP="00C023C0">
      <w:bookmarkStart w:id="1" w:name="DokNummer"/>
      <w:bookmarkEnd w:id="1"/>
      <w:r>
        <w:t>Arkivsak-</w:t>
      </w:r>
      <w:proofErr w:type="spellStart"/>
      <w:r>
        <w:t>dok</w:t>
      </w:r>
      <w:proofErr w:type="spellEnd"/>
      <w:r>
        <w:t>.</w:t>
      </w:r>
      <w:r>
        <w:tab/>
      </w:r>
      <w:r>
        <w:tab/>
        <w:t>19/00471-12</w:t>
      </w:r>
    </w:p>
    <w:p w14:paraId="3375E798" w14:textId="77777777" w:rsidR="008036B9" w:rsidRDefault="008036B9" w:rsidP="00C023C0">
      <w:bookmarkStart w:id="2" w:name="Saksbehandler"/>
      <w:bookmarkEnd w:id="2"/>
      <w:r>
        <w:t>Saksbehandler</w:t>
      </w:r>
      <w:r>
        <w:tab/>
        <w:t>Dag-Bjørn Aundal</w:t>
      </w:r>
    </w:p>
    <w:p w14:paraId="02230B71" w14:textId="4D426F5C" w:rsidR="00C023C0" w:rsidRDefault="00C023C0" w:rsidP="00C023C0"/>
    <w:p w14:paraId="08B6FEA8" w14:textId="6F542B86" w:rsidR="008036B9" w:rsidRDefault="008036B9" w:rsidP="00C023C0"/>
    <w:p w14:paraId="0B16B23D" w14:textId="77777777" w:rsidR="008036B9" w:rsidRDefault="008036B9" w:rsidP="00C023C0"/>
    <w:p w14:paraId="2593292A" w14:textId="77777777" w:rsidR="00E73CD0" w:rsidRDefault="00E73CD0" w:rsidP="00C023C0"/>
    <w:sdt>
      <w:sdtPr>
        <w:tag w:val="MU_UnofficialTitle"/>
        <w:id w:val="-256910014"/>
        <w:placeholder>
          <w:docPart w:val="DefaultPlaceholder_1081868574"/>
        </w:placeholder>
        <w:text/>
      </w:sdtPr>
      <w:sdtEndPr/>
      <w:sdtContent>
        <w:p w14:paraId="02230B72" w14:textId="0B844248" w:rsidR="00C023C0" w:rsidRPr="00F257C2" w:rsidRDefault="008036B9" w:rsidP="00C023C0">
          <w:pPr>
            <w:pStyle w:val="Tittel"/>
          </w:pPr>
          <w:r>
            <w:t xml:space="preserve">Ny 1.gangsbehandling reguleringsplan gang- og sykkelvei </w:t>
          </w:r>
          <w:proofErr w:type="spellStart"/>
          <w:r>
            <w:t>Kjelklia</w:t>
          </w:r>
          <w:proofErr w:type="spellEnd"/>
          <w:r>
            <w:t xml:space="preserve"> Aure sentrum</w:t>
          </w:r>
        </w:p>
      </w:sdtContent>
    </w:sdt>
    <w:p w14:paraId="02230B73" w14:textId="66CBBE8F" w:rsidR="007D417D" w:rsidRPr="00F257C2" w:rsidRDefault="007D417D" w:rsidP="00613E12">
      <w:pPr>
        <w:pStyle w:val="Uoff"/>
      </w:pPr>
      <w:bookmarkStart w:id="3" w:name="Uoff"/>
      <w:bookmarkEnd w:id="3"/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036B9" w14:paraId="6E402038" w14:textId="77777777" w:rsidTr="008036B9">
        <w:tc>
          <w:tcPr>
            <w:tcW w:w="5102" w:type="dxa"/>
            <w:shd w:val="clear" w:color="auto" w:fill="auto"/>
          </w:tcPr>
          <w:p w14:paraId="5EF6F1E7" w14:textId="2D20E920" w:rsidR="008036B9" w:rsidRDefault="008036B9" w:rsidP="00034D6B">
            <w:r>
              <w:t>Saksgang</w:t>
            </w:r>
          </w:p>
        </w:tc>
        <w:tc>
          <w:tcPr>
            <w:tcW w:w="1701" w:type="dxa"/>
            <w:shd w:val="clear" w:color="auto" w:fill="auto"/>
          </w:tcPr>
          <w:p w14:paraId="42AB189D" w14:textId="629C2FF0" w:rsidR="008036B9" w:rsidRDefault="008036B9" w:rsidP="00034D6B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8DC15E1" w14:textId="1CE7F6B0" w:rsidR="008036B9" w:rsidRDefault="008036B9" w:rsidP="00034D6B">
            <w:proofErr w:type="spellStart"/>
            <w:r>
              <w:t>Saknr</w:t>
            </w:r>
            <w:proofErr w:type="spellEnd"/>
          </w:p>
        </w:tc>
      </w:tr>
      <w:tr w:rsidR="008036B9" w14:paraId="6D133CD5" w14:textId="77777777" w:rsidTr="008036B9">
        <w:tc>
          <w:tcPr>
            <w:tcW w:w="5102" w:type="dxa"/>
            <w:shd w:val="clear" w:color="auto" w:fill="auto"/>
          </w:tcPr>
          <w:p w14:paraId="2535C44B" w14:textId="5B4C093C" w:rsidR="008036B9" w:rsidRDefault="008036B9" w:rsidP="00034D6B">
            <w:r>
              <w:t>1 Hovedutvalg for kommuneutvikling</w:t>
            </w:r>
          </w:p>
        </w:tc>
        <w:tc>
          <w:tcPr>
            <w:tcW w:w="1701" w:type="dxa"/>
            <w:shd w:val="clear" w:color="auto" w:fill="auto"/>
          </w:tcPr>
          <w:p w14:paraId="1AB84731" w14:textId="0F0B355E" w:rsidR="008036B9" w:rsidRDefault="008036B9" w:rsidP="00034D6B">
            <w:r>
              <w:t>27.11.2019</w:t>
            </w:r>
          </w:p>
        </w:tc>
        <w:tc>
          <w:tcPr>
            <w:tcW w:w="1134" w:type="dxa"/>
            <w:shd w:val="clear" w:color="auto" w:fill="auto"/>
          </w:tcPr>
          <w:p w14:paraId="2A8FE364" w14:textId="3C0B0036" w:rsidR="008036B9" w:rsidRDefault="008036B9" w:rsidP="00034D6B">
            <w:r>
              <w:t>55/19</w:t>
            </w:r>
          </w:p>
        </w:tc>
      </w:tr>
    </w:tbl>
    <w:p w14:paraId="315A5283" w14:textId="0D13DFC7" w:rsidR="00034D6B" w:rsidRDefault="00034D6B" w:rsidP="00034D6B"/>
    <w:p w14:paraId="4E7C85B2" w14:textId="1A21E48B" w:rsidR="008036B9" w:rsidRDefault="008036B9" w:rsidP="00034D6B"/>
    <w:sdt>
      <w:sdtPr>
        <w:tag w:val="MU_Tittel"/>
        <w:id w:val="527395992"/>
        <w:placeholder>
          <w:docPart w:val="63D631040B0040B09C87E1F3561BD650"/>
        </w:placeholder>
      </w:sdtPr>
      <w:sdtEndPr/>
      <w:sdtContent>
        <w:p w14:paraId="63D90695" w14:textId="77777777" w:rsidR="008036B9" w:rsidRPr="00F257C2" w:rsidRDefault="008036B9" w:rsidP="008036B9">
          <w:pPr>
            <w:pStyle w:val="MUTitle"/>
          </w:pPr>
          <w:r>
            <w:t>Hovedutvalg for kommuneutvikling har behandlet saken i møte 27.11.2019 sak 55/19</w:t>
          </w:r>
        </w:p>
      </w:sdtContent>
    </w:sdt>
    <w:p w14:paraId="17DE5D2B" w14:textId="77777777" w:rsidR="008036B9" w:rsidRPr="00F257C2" w:rsidRDefault="008036B9" w:rsidP="008036B9"/>
    <w:sdt>
      <w:sdtPr>
        <w:rPr>
          <w:b w:val="0"/>
          <w:sz w:val="22"/>
        </w:rPr>
        <w:alias w:val="Vedtak"/>
        <w:tag w:val="MU_Innstilling"/>
        <w:id w:val="8677933"/>
        <w:placeholder>
          <w:docPart w:val="64529AED32D74CC59C5EAE1F3CDE5E17"/>
        </w:placeholder>
      </w:sdtPr>
      <w:sdtEndPr/>
      <w:sdtContent>
        <w:sdt>
          <w:sdtPr>
            <w:rPr>
              <w:b w:val="0"/>
              <w:sz w:val="22"/>
            </w:rPr>
            <w:alias w:val="Vedtak for sak 55/19"/>
            <w:tag w:val="HandlingID208749;CaseID200471"/>
            <w:id w:val="-1092388079"/>
            <w:placeholder>
              <w:docPart w:val="81F4DF649EF84466A2692994F21E5DEC"/>
            </w:placeholder>
          </w:sdtPr>
          <w:sdtEndPr/>
          <w:sdtContent>
            <w:p w14:paraId="48A908B2" w14:textId="77777777" w:rsidR="008036B9" w:rsidRDefault="008036B9" w:rsidP="008036B9">
              <w:pPr>
                <w:pStyle w:val="MUCaseTitle3"/>
              </w:pPr>
              <w:r>
                <w:t>Møtebehandling</w:t>
              </w:r>
            </w:p>
            <w:p w14:paraId="17BF78D9" w14:textId="77777777" w:rsidR="008036B9" w:rsidRDefault="008036B9" w:rsidP="008036B9">
              <w:r>
                <w:t>Bernt Olav Simonsen orienterte i saken.</w:t>
              </w:r>
            </w:p>
            <w:p w14:paraId="278BCAB1" w14:textId="77777777" w:rsidR="008036B9" w:rsidRDefault="008036B9" w:rsidP="008036B9"/>
            <w:p w14:paraId="38EBA212" w14:textId="77777777" w:rsidR="008036B9" w:rsidRDefault="008036B9" w:rsidP="008036B9">
              <w:pPr>
                <w:pStyle w:val="MUCaseTitle3"/>
              </w:pPr>
              <w:r>
                <w:t>Votering</w:t>
              </w:r>
            </w:p>
            <w:p w14:paraId="42B5681A" w14:textId="77777777" w:rsidR="008036B9" w:rsidRDefault="008036B9" w:rsidP="008036B9">
              <w:r>
                <w:t>Rådmannens innstilling ble vedtatt 6 mot 1 stemmer.</w:t>
              </w:r>
            </w:p>
            <w:p w14:paraId="446785F0" w14:textId="77777777" w:rsidR="008036B9" w:rsidRDefault="008036B9" w:rsidP="008036B9"/>
            <w:sdt>
              <w:sdtPr>
                <w:rPr>
                  <w:b w:val="0"/>
                  <w:sz w:val="22"/>
                </w:rPr>
                <w:tag w:val="MU_Innstilling"/>
                <w:id w:val="1737199591"/>
                <w:placeholder>
                  <w:docPart w:val="81F4DF649EF84466A2692994F21E5DEC"/>
                </w:placeholder>
                <w15:appearance w15:val="hidden"/>
              </w:sdtPr>
              <w:sdtEndPr/>
              <w:sdtContent>
                <w:p w14:paraId="528A0F85" w14:textId="77777777" w:rsidR="008036B9" w:rsidRDefault="008036B9" w:rsidP="008036B9">
                  <w:pPr>
                    <w:pStyle w:val="MUCaseTitle3"/>
                  </w:pPr>
                  <w:r>
                    <w:t xml:space="preserve">Hovedutvalg for kommuneutviklings vedtak/innstilling </w:t>
                  </w:r>
                </w:p>
                <w:sdt>
                  <w:sdtPr>
                    <w:tag w:val="MU_Vedtakstekst"/>
                    <w:id w:val="196584860"/>
                    <w:placeholder>
                      <w:docPart w:val="52189724A5634C9A84CE5A4B81BDA9E8"/>
                    </w:placeholder>
                    <w15:appearance w15:val="hidden"/>
                  </w:sdtPr>
                  <w:sdtEndPr/>
                  <w:sdtContent>
                    <w:p w14:paraId="15823829" w14:textId="77777777" w:rsidR="008036B9" w:rsidRPr="007D2207" w:rsidRDefault="008036B9" w:rsidP="008036B9">
                      <w:pPr>
                        <w:spacing w:after="160"/>
                        <w:rPr>
                          <w:color w:val="000000"/>
                          <w:szCs w:val="23"/>
                        </w:rPr>
                      </w:pPr>
                      <w:r w:rsidRPr="007D2207">
                        <w:rPr>
                          <w:color w:val="000000"/>
                          <w:szCs w:val="23"/>
                        </w:rPr>
                        <w:t xml:space="preserve">Planforslaget for gang- og sykkelvei </w:t>
                      </w:r>
                      <w:proofErr w:type="spellStart"/>
                      <w:r w:rsidRPr="007D2207">
                        <w:rPr>
                          <w:color w:val="000000"/>
                          <w:szCs w:val="23"/>
                        </w:rPr>
                        <w:t>Kjelklia</w:t>
                      </w:r>
                      <w:proofErr w:type="spellEnd"/>
                      <w:r w:rsidRPr="007D2207">
                        <w:rPr>
                          <w:color w:val="000000"/>
                          <w:szCs w:val="23"/>
                        </w:rPr>
                        <w:t xml:space="preserve"> Aure sentrum utarbeides i tre alternativer: </w:t>
                      </w:r>
                    </w:p>
                    <w:p w14:paraId="3FB14460" w14:textId="77777777" w:rsidR="008036B9" w:rsidRPr="007D2207" w:rsidRDefault="008036B9" w:rsidP="008036B9">
                      <w:pPr>
                        <w:spacing w:after="160"/>
                        <w:rPr>
                          <w:color w:val="000000"/>
                          <w:szCs w:val="23"/>
                        </w:rPr>
                      </w:pPr>
                      <w:r w:rsidRPr="007D2207">
                        <w:rPr>
                          <w:color w:val="000000"/>
                          <w:szCs w:val="23"/>
                        </w:rPr>
                        <w:t xml:space="preserve">Alternativ 1 blir med dagens fylkesveitrase, </w:t>
                      </w:r>
                      <w:r>
                        <w:rPr>
                          <w:color w:val="000000"/>
                          <w:szCs w:val="23"/>
                        </w:rPr>
                        <w:t xml:space="preserve">endret avkjørsel til Breivikvegen, </w:t>
                      </w:r>
                      <w:r w:rsidRPr="007D2207">
                        <w:rPr>
                          <w:color w:val="000000"/>
                          <w:szCs w:val="23"/>
                        </w:rPr>
                        <w:t xml:space="preserve">samt endring av formål og adkomstvei i Leirdalsbukta. </w:t>
                      </w:r>
                    </w:p>
                    <w:p w14:paraId="0E98FBA8" w14:textId="77777777" w:rsidR="008036B9" w:rsidRPr="007D2207" w:rsidRDefault="008036B9" w:rsidP="008036B9">
                      <w:pPr>
                        <w:spacing w:after="160"/>
                        <w:rPr>
                          <w:color w:val="000000"/>
                          <w:szCs w:val="23"/>
                        </w:rPr>
                      </w:pPr>
                      <w:r w:rsidRPr="007D2207">
                        <w:rPr>
                          <w:color w:val="000000"/>
                          <w:szCs w:val="23"/>
                        </w:rPr>
                        <w:t xml:space="preserve">Alternativ 2 blir </w:t>
                      </w:r>
                      <w:r w:rsidRPr="007D2207">
                        <w:rPr>
                          <w:bCs/>
                          <w:color w:val="000000"/>
                          <w:szCs w:val="23"/>
                        </w:rPr>
                        <w:t xml:space="preserve">med sideforskjøvet fylkesvei fra pel 380 (ved Leirdalsbekken) til pel 690 (ved det </w:t>
                      </w:r>
                      <w:r>
                        <w:rPr>
                          <w:bCs/>
                          <w:color w:val="000000"/>
                          <w:szCs w:val="23"/>
                        </w:rPr>
                        <w:t>nordlig</w:t>
                      </w:r>
                      <w:r w:rsidRPr="007D2207">
                        <w:rPr>
                          <w:bCs/>
                          <w:color w:val="000000"/>
                          <w:szCs w:val="23"/>
                        </w:rPr>
                        <w:t>ste bolighuset ved avkjørsel til Breivikvegen)</w:t>
                      </w:r>
                      <w:r w:rsidRPr="007D2207">
                        <w:rPr>
                          <w:color w:val="000000"/>
                          <w:szCs w:val="23"/>
                        </w:rPr>
                        <w:t xml:space="preserve">, samt endring av formål og adkomstvei i Leirdalsbukta. </w:t>
                      </w:r>
                    </w:p>
                    <w:p w14:paraId="1DFB1B46" w14:textId="77777777" w:rsidR="008036B9" w:rsidRPr="007D2207" w:rsidRDefault="008036B9" w:rsidP="008036B9">
                      <w:pPr>
                        <w:spacing w:after="160"/>
                        <w:rPr>
                          <w:color w:val="000000"/>
                          <w:szCs w:val="23"/>
                        </w:rPr>
                      </w:pPr>
                      <w:r w:rsidRPr="007D2207">
                        <w:rPr>
                          <w:color w:val="000000"/>
                          <w:szCs w:val="23"/>
                        </w:rPr>
                        <w:t xml:space="preserve">Alternativ 3 blir med sideforskjøvet fylkesvei </w:t>
                      </w:r>
                      <w:r>
                        <w:rPr>
                          <w:color w:val="000000"/>
                          <w:szCs w:val="23"/>
                        </w:rPr>
                        <w:t>fra pel 380 (ved</w:t>
                      </w:r>
                      <w:r w:rsidRPr="007D2207">
                        <w:rPr>
                          <w:color w:val="000000"/>
                          <w:szCs w:val="23"/>
                        </w:rPr>
                        <w:t xml:space="preserve"> Leirdalsbekken</w:t>
                      </w:r>
                      <w:r>
                        <w:rPr>
                          <w:color w:val="000000"/>
                          <w:szCs w:val="23"/>
                        </w:rPr>
                        <w:t>)</w:t>
                      </w:r>
                      <w:r w:rsidRPr="007D2207">
                        <w:rPr>
                          <w:color w:val="000000"/>
                          <w:szCs w:val="23"/>
                        </w:rPr>
                        <w:t xml:space="preserve"> og helt opp til </w:t>
                      </w:r>
                      <w:proofErr w:type="spellStart"/>
                      <w:r w:rsidRPr="007D2207">
                        <w:rPr>
                          <w:color w:val="000000"/>
                          <w:szCs w:val="23"/>
                        </w:rPr>
                        <w:t>Kjelklia</w:t>
                      </w:r>
                      <w:proofErr w:type="spellEnd"/>
                      <w:r w:rsidRPr="007D2207">
                        <w:rPr>
                          <w:color w:val="000000"/>
                          <w:szCs w:val="23"/>
                        </w:rPr>
                        <w:t>. I tillegg er det regulert inn to-</w:t>
                      </w:r>
                      <w:proofErr w:type="spellStart"/>
                      <w:r w:rsidRPr="007D2207">
                        <w:rPr>
                          <w:color w:val="000000"/>
                          <w:szCs w:val="23"/>
                        </w:rPr>
                        <w:t>sidig</w:t>
                      </w:r>
                      <w:proofErr w:type="spellEnd"/>
                      <w:r w:rsidRPr="007D2207">
                        <w:rPr>
                          <w:color w:val="000000"/>
                          <w:szCs w:val="23"/>
                        </w:rPr>
                        <w:t xml:space="preserve"> busstopp i område ved avkjørsel for nytt boligfelt på </w:t>
                      </w:r>
                      <w:proofErr w:type="spellStart"/>
                      <w:r w:rsidRPr="007D2207">
                        <w:rPr>
                          <w:color w:val="000000"/>
                          <w:szCs w:val="23"/>
                        </w:rPr>
                        <w:t>Barlaup</w:t>
                      </w:r>
                      <w:proofErr w:type="spellEnd"/>
                      <w:r w:rsidRPr="007D2207">
                        <w:rPr>
                          <w:color w:val="000000"/>
                          <w:szCs w:val="23"/>
                        </w:rPr>
                        <w:t>-eiendommen som det er startet opp planarbeid med.</w:t>
                      </w:r>
                    </w:p>
                    <w:p w14:paraId="762548F8" w14:textId="5245FBD0" w:rsidR="008036B9" w:rsidRPr="006C0B94" w:rsidRDefault="008036B9" w:rsidP="008036B9">
                      <w:pPr>
                        <w:spacing w:before="240"/>
                      </w:pPr>
                      <w:r w:rsidRPr="007D2207">
                        <w:rPr>
                          <w:szCs w:val="23"/>
                        </w:rPr>
                        <w:t xml:space="preserve">Med hjemmel i Plan- og bygningslovens §12-11 blir alternativ 1, 2 og 3 til reguleringsplan for gang- og sykkelvei </w:t>
                      </w:r>
                      <w:proofErr w:type="spellStart"/>
                      <w:r w:rsidRPr="007D2207">
                        <w:rPr>
                          <w:szCs w:val="23"/>
                        </w:rPr>
                        <w:t>Kjelklia</w:t>
                      </w:r>
                      <w:proofErr w:type="spellEnd"/>
                      <w:r w:rsidRPr="007D2207">
                        <w:rPr>
                          <w:szCs w:val="23"/>
                        </w:rPr>
                        <w:t xml:space="preserve"> Aure sentrum lagt ut til offentlig ettersyn samt sendt til sektormyndighetene og naboene for uttale med frist på seks uker for å komme med merknader.</w:t>
                      </w:r>
                    </w:p>
                  </w:sdtContent>
                </w:sdt>
              </w:sdtContent>
            </w:sdt>
          </w:sdtContent>
        </w:sdt>
      </w:sdtContent>
    </w:sdt>
    <w:p w14:paraId="72EFF81B" w14:textId="7B0E1566" w:rsidR="008036B9" w:rsidRDefault="008036B9" w:rsidP="008036B9">
      <w:pPr>
        <w:pBdr>
          <w:bottom w:val="single" w:sz="4" w:space="1" w:color="auto"/>
        </w:pBdr>
      </w:pPr>
    </w:p>
    <w:p w14:paraId="0132A4D6" w14:textId="77777777" w:rsidR="008036B9" w:rsidRDefault="008036B9">
      <w:pPr>
        <w:autoSpaceDE/>
        <w:autoSpaceDN/>
      </w:pPr>
    </w:p>
    <w:p w14:paraId="79CCDEBF" w14:textId="77777777" w:rsidR="008036B9" w:rsidRDefault="008036B9">
      <w:pPr>
        <w:autoSpaceDE/>
        <w:autoSpaceDN/>
        <w:rPr>
          <w:rFonts w:asciiTheme="minorHAnsi" w:hAnsiTheme="minorHAnsi" w:cs="Calibri-Bold"/>
          <w:b/>
          <w:bCs/>
          <w:sz w:val="24"/>
          <w:szCs w:val="32"/>
        </w:rPr>
      </w:pPr>
      <w:r>
        <w:rPr>
          <w:rFonts w:asciiTheme="minorHAnsi" w:hAnsiTheme="minorHAnsi" w:cs="Calibri-Bold"/>
          <w:b/>
          <w:bCs/>
          <w:sz w:val="24"/>
          <w:szCs w:val="32"/>
        </w:rPr>
        <w:br w:type="page"/>
      </w:r>
    </w:p>
    <w:p w14:paraId="099D0BF8" w14:textId="12DB154D" w:rsidR="008036B9" w:rsidRDefault="008036B9">
      <w:pPr>
        <w:autoSpaceDE/>
        <w:autoSpaceDN/>
        <w:rPr>
          <w:rFonts w:asciiTheme="minorHAnsi" w:hAnsiTheme="minorHAnsi"/>
          <w:sz w:val="18"/>
        </w:rPr>
      </w:pPr>
      <w:r w:rsidRPr="008036B9">
        <w:rPr>
          <w:rFonts w:asciiTheme="minorHAnsi" w:hAnsiTheme="minorHAnsi" w:cs="Calibri-Bold"/>
          <w:b/>
          <w:bCs/>
          <w:sz w:val="24"/>
          <w:szCs w:val="32"/>
        </w:rPr>
        <w:lastRenderedPageBreak/>
        <w:t xml:space="preserve">Ny 1.gangsbehandling reguleringsplan gang- og sykkelvei </w:t>
      </w:r>
      <w:proofErr w:type="spellStart"/>
      <w:r w:rsidRPr="008036B9">
        <w:rPr>
          <w:rFonts w:asciiTheme="minorHAnsi" w:hAnsiTheme="minorHAnsi" w:cs="Calibri-Bold"/>
          <w:b/>
          <w:bCs/>
          <w:sz w:val="24"/>
          <w:szCs w:val="32"/>
        </w:rPr>
        <w:t>Kjelklia</w:t>
      </w:r>
      <w:proofErr w:type="spellEnd"/>
      <w:r w:rsidRPr="008036B9">
        <w:rPr>
          <w:rFonts w:asciiTheme="minorHAnsi" w:hAnsiTheme="minorHAnsi" w:cs="Calibri-Bold"/>
          <w:b/>
          <w:bCs/>
          <w:sz w:val="24"/>
          <w:szCs w:val="32"/>
        </w:rPr>
        <w:t xml:space="preserve"> Aure sentrum</w:t>
      </w:r>
      <w:r w:rsidRPr="008036B9">
        <w:rPr>
          <w:rFonts w:asciiTheme="minorHAnsi" w:hAnsiTheme="minorHAnsi"/>
          <w:sz w:val="18"/>
        </w:rPr>
        <w:t xml:space="preserve"> </w:t>
      </w:r>
    </w:p>
    <w:p w14:paraId="04E285FD" w14:textId="77777777" w:rsidR="008036B9" w:rsidRDefault="008036B9" w:rsidP="008036B9">
      <w:pPr>
        <w:pStyle w:val="Default"/>
      </w:pPr>
    </w:p>
    <w:p w14:paraId="013AE1F4" w14:textId="438A32EF" w:rsidR="008036B9" w:rsidRPr="008036B9" w:rsidRDefault="008036B9" w:rsidP="008036B9">
      <w:pPr>
        <w:pStyle w:val="Default"/>
        <w:rPr>
          <w:sz w:val="22"/>
          <w:szCs w:val="23"/>
        </w:rPr>
      </w:pPr>
      <w:r w:rsidRPr="008036B9">
        <w:rPr>
          <w:b/>
          <w:bCs/>
          <w:sz w:val="22"/>
          <w:szCs w:val="23"/>
        </w:rPr>
        <w:t xml:space="preserve">Forslag til vedtak: </w:t>
      </w:r>
    </w:p>
    <w:p w14:paraId="4AFAF31B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Planforslaget for gang- og sykkelvei 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Kjelklia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 xml:space="preserve"> Aure sentrum utarbeides i tre alternativer: </w:t>
      </w:r>
    </w:p>
    <w:p w14:paraId="5FA3C092" w14:textId="77777777" w:rsidR="008036B9" w:rsidRDefault="008036B9" w:rsidP="008036B9">
      <w:pPr>
        <w:pStyle w:val="Default"/>
        <w:rPr>
          <w:rFonts w:asciiTheme="minorHAnsi" w:hAnsiTheme="minorHAnsi" w:cs="Times New Roman"/>
          <w:sz w:val="22"/>
          <w:szCs w:val="23"/>
        </w:rPr>
      </w:pPr>
    </w:p>
    <w:p w14:paraId="184D25C2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Alternativ 1 blir med dagens fylkesveitrase, endret avkjørsel til Breivikvegen, samt endring av formål og adkomstvei i Leirdalsbukta. </w:t>
      </w:r>
    </w:p>
    <w:p w14:paraId="281F7B08" w14:textId="77777777" w:rsidR="008036B9" w:rsidRDefault="008036B9" w:rsidP="008036B9">
      <w:pPr>
        <w:pStyle w:val="Default"/>
        <w:rPr>
          <w:rFonts w:asciiTheme="minorHAnsi" w:hAnsiTheme="minorHAnsi" w:cs="Times New Roman"/>
          <w:sz w:val="22"/>
          <w:szCs w:val="23"/>
        </w:rPr>
      </w:pPr>
    </w:p>
    <w:p w14:paraId="62AE4556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Alternativ 2 blir med sideforskjøvet fylkesvei fra pel 380 (ved Leirdalsbekken) til pel 690 (ved det nordligste bolighuset ved avkjørsel til Breivikvegen), samt endring av formål og adkomstvei i Leirdalsbukta. </w:t>
      </w:r>
    </w:p>
    <w:p w14:paraId="5ABF9B26" w14:textId="77777777" w:rsidR="008036B9" w:rsidRDefault="008036B9" w:rsidP="008036B9">
      <w:pPr>
        <w:pStyle w:val="Default"/>
        <w:rPr>
          <w:rFonts w:asciiTheme="minorHAnsi" w:hAnsiTheme="minorHAnsi" w:cs="Times New Roman"/>
          <w:sz w:val="22"/>
          <w:szCs w:val="23"/>
        </w:rPr>
      </w:pPr>
    </w:p>
    <w:p w14:paraId="52A6E77B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Alternativ 3 blir med sideforskjøvet fylkesvei fra pel 380 (ved Leirdalsbekken) og helt opp til 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Kjelklia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>. I tillegg er det regulert inn to-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sidig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 xml:space="preserve"> busstopp i område ved avkjørsel for nytt boligfelt på 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Barlaup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 xml:space="preserve">-eiendommen som det er startet opp planarbeid med. </w:t>
      </w:r>
    </w:p>
    <w:p w14:paraId="03AFF852" w14:textId="77777777" w:rsidR="008036B9" w:rsidRDefault="008036B9" w:rsidP="008036B9">
      <w:pPr>
        <w:autoSpaceDE/>
        <w:autoSpaceDN/>
        <w:rPr>
          <w:rFonts w:asciiTheme="minorHAnsi" w:hAnsiTheme="minorHAnsi"/>
          <w:szCs w:val="23"/>
        </w:rPr>
      </w:pPr>
    </w:p>
    <w:p w14:paraId="10D60A67" w14:textId="77777777" w:rsidR="008036B9" w:rsidRDefault="008036B9" w:rsidP="008036B9">
      <w:pPr>
        <w:autoSpaceDE/>
        <w:autoSpaceDN/>
        <w:rPr>
          <w:rFonts w:ascii="Times New Roman" w:hAnsi="Times New Roman"/>
          <w:szCs w:val="23"/>
        </w:rPr>
      </w:pPr>
      <w:r w:rsidRPr="008036B9">
        <w:rPr>
          <w:rFonts w:asciiTheme="minorHAnsi" w:hAnsiTheme="minorHAnsi"/>
          <w:szCs w:val="23"/>
        </w:rPr>
        <w:t xml:space="preserve">Med hjemmel i Plan- og bygningslovens §12-11 blir alternativ 1, 2 og 3 til reguleringsplan for gang- og sykkelvei </w:t>
      </w:r>
      <w:proofErr w:type="spellStart"/>
      <w:r w:rsidRPr="008036B9">
        <w:rPr>
          <w:rFonts w:asciiTheme="minorHAnsi" w:hAnsiTheme="minorHAnsi"/>
          <w:szCs w:val="23"/>
        </w:rPr>
        <w:t>Kjelklia</w:t>
      </w:r>
      <w:proofErr w:type="spellEnd"/>
      <w:r w:rsidRPr="008036B9">
        <w:rPr>
          <w:rFonts w:asciiTheme="minorHAnsi" w:hAnsiTheme="minorHAnsi"/>
          <w:szCs w:val="23"/>
        </w:rPr>
        <w:t xml:space="preserve"> Aure sentrum lagt ut til offentlig ettersyn samt sendt til sektormyndighetene og naboene for uttale med frist på seks uker for å komme med merknader.</w:t>
      </w:r>
      <w:r w:rsidRPr="008036B9">
        <w:rPr>
          <w:rFonts w:ascii="Times New Roman" w:hAnsi="Times New Roman"/>
          <w:szCs w:val="23"/>
        </w:rPr>
        <w:t xml:space="preserve"> </w:t>
      </w:r>
    </w:p>
    <w:p w14:paraId="5778791E" w14:textId="77777777" w:rsidR="008036B9" w:rsidRDefault="008036B9" w:rsidP="008036B9">
      <w:pPr>
        <w:autoSpaceDE/>
        <w:autoSpaceDN/>
        <w:rPr>
          <w:rFonts w:ascii="Times New Roman" w:hAnsi="Times New Roman"/>
          <w:szCs w:val="23"/>
        </w:rPr>
      </w:pPr>
    </w:p>
    <w:p w14:paraId="098CFD36" w14:textId="4A917881" w:rsidR="008036B9" w:rsidRPr="008036B9" w:rsidRDefault="008036B9" w:rsidP="008036B9">
      <w:pPr>
        <w:pStyle w:val="Default"/>
        <w:rPr>
          <w:sz w:val="22"/>
          <w:szCs w:val="23"/>
        </w:rPr>
      </w:pPr>
      <w:r w:rsidRPr="008036B9">
        <w:rPr>
          <w:b/>
          <w:bCs/>
          <w:sz w:val="22"/>
          <w:szCs w:val="23"/>
        </w:rPr>
        <w:t xml:space="preserve">Bakgrunn </w:t>
      </w:r>
    </w:p>
    <w:p w14:paraId="00DAA616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Hovedutvalg for kommuneutvikling hadde i møte den 25.06.2019, sak 29/19, forslag til reguleringsplan for gang- og sykkelvei 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Kjelklia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 xml:space="preserve"> Aure sentrum til behandling. </w:t>
      </w:r>
    </w:p>
    <w:p w14:paraId="5F224693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Utvalget vedtok at planforslaget skulle utarbeides i to alternativer; alternativ 1 med dagens 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fylkesveitrasè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 xml:space="preserve"> og alternativ 2 med forskyving av 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fylkesveitrasèen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 xml:space="preserve"> forbi avkjørselen til Breivikvegen. </w:t>
      </w:r>
    </w:p>
    <w:p w14:paraId="2B56E817" w14:textId="77777777" w:rsidR="008036B9" w:rsidRDefault="008036B9" w:rsidP="008036B9">
      <w:pPr>
        <w:pStyle w:val="Default"/>
        <w:rPr>
          <w:rFonts w:asciiTheme="minorHAnsi" w:hAnsiTheme="minorHAnsi" w:cs="Times New Roman"/>
          <w:sz w:val="22"/>
          <w:szCs w:val="23"/>
        </w:rPr>
      </w:pPr>
    </w:p>
    <w:p w14:paraId="40FA522A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Under utarbeiding av alternativ 2 har det vist seg at forskyving av 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fylkesveitrasèen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 xml:space="preserve"> medfører noen utfordringer. Sideflytting av fylkesveien medfører at det må prosjekteres ny horisontal- og vertikalkurvatur for både fylkesveien og gang- og sykkelvei, vurdere løsning for fysisk trafikkskille mellom fylkesvei og gang- og sykkelvei, samt på ny prosjektere samtlige avkjørsler som blir berørt av tiltaket. </w:t>
      </w:r>
    </w:p>
    <w:p w14:paraId="10BC2B3A" w14:textId="77777777" w:rsidR="008036B9" w:rsidRDefault="008036B9" w:rsidP="008036B9">
      <w:pPr>
        <w:autoSpaceDE/>
        <w:autoSpaceDN/>
        <w:rPr>
          <w:szCs w:val="23"/>
        </w:rPr>
      </w:pPr>
      <w:r w:rsidRPr="008036B9">
        <w:rPr>
          <w:rFonts w:asciiTheme="minorHAnsi" w:hAnsiTheme="minorHAnsi"/>
          <w:szCs w:val="23"/>
        </w:rPr>
        <w:t xml:space="preserve">Det er også blitt utarbeidet to alternativer med forskyving av </w:t>
      </w:r>
      <w:proofErr w:type="spellStart"/>
      <w:r w:rsidRPr="008036B9">
        <w:rPr>
          <w:rFonts w:asciiTheme="minorHAnsi" w:hAnsiTheme="minorHAnsi"/>
          <w:szCs w:val="23"/>
        </w:rPr>
        <w:t>fylkesveitrasèen</w:t>
      </w:r>
      <w:proofErr w:type="spellEnd"/>
      <w:r w:rsidRPr="008036B9">
        <w:rPr>
          <w:rFonts w:asciiTheme="minorHAnsi" w:hAnsiTheme="minorHAnsi"/>
          <w:szCs w:val="23"/>
        </w:rPr>
        <w:t>. I det ene av disse alternativene er fylkesveien forskjøvet fra bebyggelsen ved avkjørselen til Breivikvegen og ned til</w:t>
      </w:r>
      <w:r w:rsidRPr="008036B9">
        <w:rPr>
          <w:rFonts w:ascii="Times New Roman" w:hAnsi="Times New Roman"/>
          <w:szCs w:val="23"/>
        </w:rPr>
        <w:t xml:space="preserve"> </w:t>
      </w:r>
      <w:r w:rsidRPr="008036B9">
        <w:rPr>
          <w:szCs w:val="23"/>
        </w:rPr>
        <w:t xml:space="preserve">Leirdalsbekken og i det andre alternativet hvor fylkesveien er forskjøvet helt fra rundkjøring på </w:t>
      </w:r>
      <w:proofErr w:type="spellStart"/>
      <w:r w:rsidRPr="008036B9">
        <w:rPr>
          <w:szCs w:val="23"/>
        </w:rPr>
        <w:t>Kjelklia</w:t>
      </w:r>
      <w:proofErr w:type="spellEnd"/>
      <w:r w:rsidRPr="008036B9">
        <w:rPr>
          <w:szCs w:val="23"/>
        </w:rPr>
        <w:t xml:space="preserve"> og ned til Leirdalsbekken (med to-</w:t>
      </w:r>
      <w:proofErr w:type="spellStart"/>
      <w:r w:rsidRPr="008036B9">
        <w:rPr>
          <w:szCs w:val="23"/>
        </w:rPr>
        <w:t>sidig</w:t>
      </w:r>
      <w:proofErr w:type="spellEnd"/>
      <w:r w:rsidRPr="008036B9">
        <w:rPr>
          <w:szCs w:val="23"/>
        </w:rPr>
        <w:t xml:space="preserve"> busstopp i område ved avkjørsel for nytt boligfelt på </w:t>
      </w:r>
      <w:proofErr w:type="spellStart"/>
      <w:r w:rsidRPr="008036B9">
        <w:rPr>
          <w:szCs w:val="23"/>
        </w:rPr>
        <w:t>Barlaup</w:t>
      </w:r>
      <w:proofErr w:type="spellEnd"/>
      <w:r w:rsidRPr="008036B9">
        <w:rPr>
          <w:szCs w:val="23"/>
        </w:rPr>
        <w:t xml:space="preserve">-eiendommen som det er startet opp planarbeid med). </w:t>
      </w:r>
    </w:p>
    <w:p w14:paraId="4380E06D" w14:textId="77777777" w:rsidR="008036B9" w:rsidRDefault="008036B9" w:rsidP="008036B9">
      <w:pPr>
        <w:autoSpaceDE/>
        <w:autoSpaceDN/>
        <w:rPr>
          <w:szCs w:val="23"/>
        </w:rPr>
      </w:pPr>
    </w:p>
    <w:p w14:paraId="60E15B71" w14:textId="77777777" w:rsidR="008036B9" w:rsidRPr="008036B9" w:rsidRDefault="008036B9" w:rsidP="008036B9">
      <w:pPr>
        <w:pStyle w:val="Default"/>
        <w:rPr>
          <w:sz w:val="22"/>
          <w:szCs w:val="23"/>
        </w:rPr>
      </w:pPr>
      <w:r w:rsidRPr="008036B9">
        <w:rPr>
          <w:b/>
          <w:bCs/>
          <w:sz w:val="22"/>
          <w:szCs w:val="23"/>
        </w:rPr>
        <w:t xml:space="preserve">Rådmannens vurdering </w:t>
      </w:r>
    </w:p>
    <w:p w14:paraId="407DFB68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lastRenderedPageBreak/>
        <w:t xml:space="preserve">For nærmere vurdering av reguleringsplanarbeidet og grunnlaget for dette så vises det til saksfremlegget til sak 29/19, samt påfølgende vedtak av Hovedutvalg for kommuneutvikling som følger vedlagt. </w:t>
      </w:r>
    </w:p>
    <w:p w14:paraId="7EA1250D" w14:textId="77777777" w:rsidR="008036B9" w:rsidRDefault="008036B9" w:rsidP="008036B9">
      <w:pPr>
        <w:pStyle w:val="Default"/>
        <w:rPr>
          <w:rFonts w:asciiTheme="minorHAnsi" w:hAnsiTheme="minorHAnsi" w:cs="Times New Roman"/>
          <w:sz w:val="22"/>
          <w:szCs w:val="23"/>
        </w:rPr>
      </w:pPr>
    </w:p>
    <w:p w14:paraId="3C229A33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Ut fra opplysningene som har fremkommet i forbindelse med planarbeidet med alternativ 2 vurderer rådmannen det som formålstjenlig at Aure kommune legger 3 alternativer ut til offentlig ettersyn. </w:t>
      </w:r>
    </w:p>
    <w:p w14:paraId="07176C8C" w14:textId="77777777" w:rsidR="008036B9" w:rsidRDefault="008036B9" w:rsidP="008036B9">
      <w:pPr>
        <w:pStyle w:val="Default"/>
        <w:rPr>
          <w:rFonts w:asciiTheme="minorHAnsi" w:hAnsiTheme="minorHAnsi" w:cs="Times New Roman"/>
          <w:sz w:val="22"/>
          <w:szCs w:val="23"/>
        </w:rPr>
      </w:pPr>
    </w:p>
    <w:p w14:paraId="16827311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Alternativ 1 (også nevnt som A): med dagens fylkesveitrase, men med endret avkjørsel til Breivikvegen. </w:t>
      </w:r>
    </w:p>
    <w:p w14:paraId="28ABDE0C" w14:textId="77777777" w:rsidR="008036B9" w:rsidRDefault="008036B9" w:rsidP="008036B9">
      <w:pPr>
        <w:pStyle w:val="Default"/>
        <w:rPr>
          <w:rFonts w:asciiTheme="minorHAnsi" w:hAnsiTheme="minorHAnsi" w:cs="Times New Roman"/>
          <w:sz w:val="22"/>
          <w:szCs w:val="23"/>
        </w:rPr>
      </w:pPr>
    </w:p>
    <w:p w14:paraId="7F8C31F7" w14:textId="77777777" w:rsid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Alternativ 2 (også nevnt som B): med sideforskjøvet fylkesvei fra pel 380 (ved Leirdalsbekken) til pel 690 (ved det øverste bolighuset ved avkjørsel til Breivikvegen). </w:t>
      </w:r>
    </w:p>
    <w:p w14:paraId="1A07F570" w14:textId="77777777" w:rsid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</w:p>
    <w:p w14:paraId="7D3D10BD" w14:textId="4065BCC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 w:cs="Times New Roman"/>
          <w:sz w:val="22"/>
          <w:szCs w:val="23"/>
        </w:rPr>
        <w:t xml:space="preserve">Alternativ 3 (også nevnt som C): med sideforskjøvet fylkesvei hele veien fra Leirdalsbekken og helt opp til 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Kjelklia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>. I tillegg er det regulert inn to-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sidig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 xml:space="preserve"> busstopp i område ved avkjørsel for nytt boligfelt på </w:t>
      </w:r>
      <w:proofErr w:type="spellStart"/>
      <w:r w:rsidRPr="008036B9">
        <w:rPr>
          <w:rFonts w:asciiTheme="minorHAnsi" w:hAnsiTheme="minorHAnsi" w:cs="Times New Roman"/>
          <w:sz w:val="22"/>
          <w:szCs w:val="23"/>
        </w:rPr>
        <w:t>Barlaup</w:t>
      </w:r>
      <w:proofErr w:type="spellEnd"/>
      <w:r w:rsidRPr="008036B9">
        <w:rPr>
          <w:rFonts w:asciiTheme="minorHAnsi" w:hAnsiTheme="minorHAnsi" w:cs="Times New Roman"/>
          <w:sz w:val="22"/>
          <w:szCs w:val="23"/>
        </w:rPr>
        <w:t xml:space="preserve">-eiendommen som det er startet opp planarbeid med. </w:t>
      </w:r>
    </w:p>
    <w:p w14:paraId="3E5F86AE" w14:textId="77777777" w:rsidR="008036B9" w:rsidRDefault="008036B9" w:rsidP="008036B9">
      <w:pPr>
        <w:autoSpaceDE/>
        <w:autoSpaceDN/>
        <w:rPr>
          <w:rFonts w:asciiTheme="minorHAnsi" w:hAnsiTheme="minorHAnsi"/>
          <w:szCs w:val="23"/>
        </w:rPr>
      </w:pPr>
    </w:p>
    <w:p w14:paraId="71BE9581" w14:textId="77777777" w:rsidR="008036B9" w:rsidRDefault="008036B9" w:rsidP="008036B9">
      <w:pPr>
        <w:autoSpaceDE/>
        <w:autoSpaceDN/>
        <w:rPr>
          <w:rFonts w:asciiTheme="minorHAnsi" w:hAnsiTheme="minorHAnsi"/>
          <w:szCs w:val="23"/>
        </w:rPr>
      </w:pPr>
      <w:r w:rsidRPr="008036B9">
        <w:rPr>
          <w:rFonts w:asciiTheme="minorHAnsi" w:hAnsiTheme="minorHAnsi"/>
          <w:szCs w:val="23"/>
        </w:rPr>
        <w:t xml:space="preserve">Ved å legge tre alternativer ut til offentlig ettersyn og sendt på høring gir man sektormyndighetene og naboene muligheter til å vurdere hvilket av de tre planforslagene de vurderer til å være best. Når det foreligger merknader og uttaler til planforslagene må kommunen vurdere hvilket ett av forslagene man bør gå videre med og legge frem for Kommunestyret til godkjenning. </w:t>
      </w:r>
    </w:p>
    <w:p w14:paraId="6C4D472B" w14:textId="77777777" w:rsidR="008036B9" w:rsidRDefault="008036B9" w:rsidP="008036B9">
      <w:pPr>
        <w:autoSpaceDE/>
        <w:autoSpaceDN/>
        <w:rPr>
          <w:rFonts w:asciiTheme="minorHAnsi" w:hAnsiTheme="minorHAnsi"/>
          <w:szCs w:val="23"/>
        </w:rPr>
      </w:pPr>
    </w:p>
    <w:p w14:paraId="66FB74C7" w14:textId="77777777" w:rsidR="008036B9" w:rsidRPr="008036B9" w:rsidRDefault="008036B9" w:rsidP="008036B9">
      <w:pPr>
        <w:pStyle w:val="Default"/>
        <w:rPr>
          <w:rFonts w:asciiTheme="minorHAnsi" w:hAnsiTheme="minorHAnsi"/>
          <w:sz w:val="22"/>
          <w:szCs w:val="23"/>
        </w:rPr>
      </w:pPr>
      <w:r w:rsidRPr="008036B9">
        <w:rPr>
          <w:rFonts w:asciiTheme="minorHAnsi" w:hAnsiTheme="minorHAnsi"/>
          <w:b/>
          <w:bCs/>
          <w:sz w:val="22"/>
          <w:szCs w:val="23"/>
        </w:rPr>
        <w:t xml:space="preserve">Konklusjon/oppsummering: </w:t>
      </w:r>
    </w:p>
    <w:p w14:paraId="6053611E" w14:textId="77777777" w:rsidR="008036B9" w:rsidRDefault="008036B9" w:rsidP="008036B9">
      <w:pPr>
        <w:autoSpaceDE/>
        <w:autoSpaceDN/>
        <w:rPr>
          <w:rFonts w:asciiTheme="minorHAnsi" w:hAnsiTheme="minorHAnsi"/>
          <w:sz w:val="16"/>
        </w:rPr>
      </w:pPr>
      <w:r w:rsidRPr="008036B9">
        <w:rPr>
          <w:rFonts w:asciiTheme="minorHAnsi" w:hAnsiTheme="minorHAnsi"/>
          <w:szCs w:val="23"/>
        </w:rPr>
        <w:t xml:space="preserve">Rådmannen foreslår at man endrer vedtaket i KOMUTV-sak 29/19 slik at man legger 3 alternativer til forslag til reguleringsplan for gang- og sykkelvei </w:t>
      </w:r>
      <w:proofErr w:type="spellStart"/>
      <w:r w:rsidRPr="008036B9">
        <w:rPr>
          <w:rFonts w:asciiTheme="minorHAnsi" w:hAnsiTheme="minorHAnsi"/>
          <w:szCs w:val="23"/>
        </w:rPr>
        <w:t>Kjelklia</w:t>
      </w:r>
      <w:proofErr w:type="spellEnd"/>
      <w:r w:rsidRPr="008036B9">
        <w:rPr>
          <w:rFonts w:asciiTheme="minorHAnsi" w:hAnsiTheme="minorHAnsi"/>
          <w:szCs w:val="23"/>
        </w:rPr>
        <w:t xml:space="preserve"> Aure sentrum ut til offentlig ettersyn og sendt til sektormyndigheter og naboer for uttale.</w:t>
      </w:r>
      <w:r w:rsidRPr="008036B9">
        <w:rPr>
          <w:rFonts w:ascii="Times New Roman" w:hAnsi="Times New Roman"/>
          <w:szCs w:val="23"/>
        </w:rPr>
        <w:t xml:space="preserve"> </w:t>
      </w:r>
    </w:p>
    <w:p w14:paraId="15E19F92" w14:textId="77777777" w:rsidR="008036B9" w:rsidRDefault="008036B9" w:rsidP="008036B9">
      <w:pPr>
        <w:autoSpaceDE/>
        <w:autoSpaceDN/>
        <w:rPr>
          <w:rFonts w:asciiTheme="minorHAnsi" w:hAnsiTheme="minorHAnsi"/>
          <w:sz w:val="16"/>
        </w:rPr>
      </w:pPr>
    </w:p>
    <w:p w14:paraId="0BB36F7F" w14:textId="77777777" w:rsidR="008036B9" w:rsidRDefault="008036B9" w:rsidP="008036B9">
      <w:pPr>
        <w:autoSpaceDE/>
        <w:autoSpaceDN/>
        <w:rPr>
          <w:rFonts w:asciiTheme="minorHAnsi" w:hAnsiTheme="minorHAnsi"/>
          <w:sz w:val="16"/>
        </w:rPr>
      </w:pPr>
    </w:p>
    <w:p w14:paraId="18F10FFE" w14:textId="79C1AB9D" w:rsidR="008036B9" w:rsidRPr="008036B9" w:rsidRDefault="008036B9" w:rsidP="008036B9">
      <w:pPr>
        <w:autoSpaceDE/>
        <w:autoSpaceDN/>
        <w:rPr>
          <w:rFonts w:asciiTheme="minorHAnsi" w:hAnsiTheme="minorHAnsi"/>
          <w:sz w:val="20"/>
          <w:szCs w:val="23"/>
        </w:rPr>
      </w:pPr>
      <w:r>
        <w:t>RETT UTSKRIFT</w:t>
      </w:r>
    </w:p>
    <w:p w14:paraId="66BB243A" w14:textId="532D4060" w:rsidR="008036B9" w:rsidRDefault="008036B9" w:rsidP="00034D6B">
      <w:r>
        <w:t>DATO 11.desember.2019</w:t>
      </w:r>
    </w:p>
    <w:p w14:paraId="0A0B8B2E" w14:textId="77777777" w:rsidR="008036B9" w:rsidRPr="008036B9" w:rsidRDefault="008036B9" w:rsidP="00034D6B"/>
    <w:sectPr w:rsidR="008036B9" w:rsidRPr="008036B9" w:rsidSect="00034D6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28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8DF55" w14:textId="77777777" w:rsidR="008C08E5" w:rsidRDefault="008C08E5">
      <w:r>
        <w:separator/>
      </w:r>
    </w:p>
  </w:endnote>
  <w:endnote w:type="continuationSeparator" w:id="0">
    <w:p w14:paraId="035DEAFB" w14:textId="77777777" w:rsidR="008C08E5" w:rsidRDefault="008C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0B7A" w14:textId="77777777" w:rsidR="00DA4374" w:rsidRDefault="006655E0">
    <w:pPr>
      <w:pStyle w:val="Bunntekst"/>
      <w:framePr w:wrap="around" w:vAnchor="text" w:hAnchor="margin" w:xAlign="center" w:y="1"/>
    </w:pPr>
    <w:r>
      <w:fldChar w:fldCharType="begin"/>
    </w:r>
    <w:r w:rsidR="00DA4374">
      <w:instrText xml:space="preserve">PAGE  </w:instrText>
    </w:r>
    <w:r>
      <w:fldChar w:fldCharType="separate"/>
    </w:r>
    <w:r w:rsidR="008036B9">
      <w:rPr>
        <w:noProof/>
      </w:rPr>
      <w:t>2</w:t>
    </w:r>
    <w:r>
      <w:fldChar w:fldCharType="end"/>
    </w:r>
  </w:p>
  <w:p w14:paraId="02230B7B" w14:textId="77777777" w:rsidR="00DA4374" w:rsidRDefault="00DA437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0B7C" w14:textId="21CD5711" w:rsidR="00DA4374" w:rsidRPr="00646EDE" w:rsidRDefault="00646EDE" w:rsidP="00646EDE">
    <w:pPr>
      <w:pStyle w:val="Bunntekst"/>
    </w:pPr>
    <w:r w:rsidRPr="002363CD">
      <w:tab/>
    </w:r>
    <w:r w:rsidRPr="002363CD">
      <w:tab/>
    </w:r>
    <w:r>
      <w:t>s</w:t>
    </w:r>
    <w:r w:rsidRPr="002363CD">
      <w:t xml:space="preserve">ide </w:t>
    </w:r>
    <w:sdt>
      <w:sdtPr>
        <w:id w:val="1987206019"/>
        <w:docPartObj>
          <w:docPartGallery w:val="Page Numbers (Bottom of Page)"/>
          <w:docPartUnique/>
        </w:docPartObj>
      </w:sdtPr>
      <w:sdtEndPr/>
      <w:sdtContent>
        <w:r w:rsidRPr="002363CD">
          <w:fldChar w:fldCharType="begin"/>
        </w:r>
        <w:r w:rsidRPr="002363CD">
          <w:instrText xml:space="preserve"> PAGE   \* MERGEFORMAT </w:instrText>
        </w:r>
        <w:r w:rsidRPr="002363CD">
          <w:fldChar w:fldCharType="separate"/>
        </w:r>
        <w:r w:rsidR="00F257C2">
          <w:rPr>
            <w:noProof/>
          </w:rPr>
          <w:t>3</w:t>
        </w:r>
        <w:r w:rsidRPr="002363CD">
          <w:fldChar w:fldCharType="end"/>
        </w:r>
        <w:r w:rsidRPr="002363CD">
          <w:t xml:space="preserve"> av</w:t>
        </w:r>
      </w:sdtContent>
    </w:sdt>
    <w:r>
      <w:t xml:space="preserve"> </w:t>
    </w:r>
    <w:r w:rsidR="00E905E6">
      <w:rPr>
        <w:noProof/>
      </w:rPr>
      <w:fldChar w:fldCharType="begin"/>
    </w:r>
    <w:r w:rsidR="00E905E6">
      <w:rPr>
        <w:noProof/>
      </w:rPr>
      <w:instrText xml:space="preserve"> NUMPAGES   \* MERGEFORMAT </w:instrText>
    </w:r>
    <w:r w:rsidR="00E905E6">
      <w:rPr>
        <w:noProof/>
      </w:rPr>
      <w:fldChar w:fldCharType="separate"/>
    </w:r>
    <w:r w:rsidR="00F257C2">
      <w:rPr>
        <w:noProof/>
      </w:rPr>
      <w:t>3</w:t>
    </w:r>
    <w:r w:rsidR="00E905E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30B86" w14:textId="03E59277" w:rsidR="00DA4374" w:rsidRPr="00646EDE" w:rsidRDefault="00646EDE" w:rsidP="00646EDE">
    <w:pPr>
      <w:pStyle w:val="Bunntekst"/>
    </w:pPr>
    <w:r w:rsidRPr="002363CD">
      <w:tab/>
    </w:r>
    <w:r w:rsidRPr="002363CD">
      <w:tab/>
    </w:r>
    <w:r>
      <w:t>s</w:t>
    </w:r>
    <w:r w:rsidRPr="002363CD">
      <w:t xml:space="preserve">ide </w:t>
    </w:r>
    <w:sdt>
      <w:sdtPr>
        <w:id w:val="10719247"/>
        <w:docPartObj>
          <w:docPartGallery w:val="Page Numbers (Bottom of Page)"/>
          <w:docPartUnique/>
        </w:docPartObj>
      </w:sdtPr>
      <w:sdtEndPr/>
      <w:sdtContent>
        <w:r w:rsidRPr="002363CD">
          <w:fldChar w:fldCharType="begin"/>
        </w:r>
        <w:r w:rsidRPr="002363CD">
          <w:instrText xml:space="preserve"> PAGE   \* MERGEFORMAT </w:instrText>
        </w:r>
        <w:r w:rsidRPr="002363CD">
          <w:fldChar w:fldCharType="separate"/>
        </w:r>
        <w:r w:rsidR="00F257C2">
          <w:rPr>
            <w:noProof/>
          </w:rPr>
          <w:t>1</w:t>
        </w:r>
        <w:r w:rsidRPr="002363CD">
          <w:fldChar w:fldCharType="end"/>
        </w:r>
        <w:r w:rsidRPr="002363CD">
          <w:t xml:space="preserve"> av</w:t>
        </w:r>
      </w:sdtContent>
    </w:sdt>
    <w:r>
      <w:t xml:space="preserve"> </w:t>
    </w:r>
    <w:r w:rsidR="00E905E6">
      <w:rPr>
        <w:noProof/>
      </w:rPr>
      <w:fldChar w:fldCharType="begin"/>
    </w:r>
    <w:r w:rsidR="00E905E6">
      <w:rPr>
        <w:noProof/>
      </w:rPr>
      <w:instrText xml:space="preserve"> NUMPAGES   \* MERGEFORMAT </w:instrText>
    </w:r>
    <w:r w:rsidR="00E905E6">
      <w:rPr>
        <w:noProof/>
      </w:rPr>
      <w:fldChar w:fldCharType="separate"/>
    </w:r>
    <w:r w:rsidR="00F257C2">
      <w:rPr>
        <w:noProof/>
      </w:rPr>
      <w:t>3</w:t>
    </w:r>
    <w:r w:rsidR="00E905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85300" w14:textId="77777777" w:rsidR="008C08E5" w:rsidRDefault="008C08E5">
      <w:r>
        <w:separator/>
      </w:r>
    </w:p>
  </w:footnote>
  <w:footnote w:type="continuationSeparator" w:id="0">
    <w:p w14:paraId="64F7E289" w14:textId="77777777" w:rsidR="008C08E5" w:rsidRDefault="008C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Logo"/>
  <w:p w14:paraId="1F92F58C" w14:textId="1E7F10F6" w:rsidR="00034D6B" w:rsidRDefault="00F257C2" w:rsidP="00034D6B">
    <w:pPr>
      <w:pStyle w:val="Topptekst"/>
      <w:jc w:val="right"/>
    </w:pPr>
    <w:sdt>
      <w:sdtPr>
        <w:tag w:val="ToOrgUnit.StructureNumber"/>
        <w:id w:val="10000"/>
        <w:placeholder>
          <w:docPart w:val="65DA0F02B7754642A6D765F0B8AF9AD7"/>
        </w:placeholder>
        <w:dataBinding w:prefixMappings="xmlns:gbs='http://www.software-innovation.no/growBusinessDocument'" w:xpath="/gbs:GrowBusinessDocument/gbs:ToOrgUnit.StructureNumber[@gbs:key='10000']" w:storeItemID="{18B50998-C5D8-4C24-8C6C-B426911A63D5}"/>
        <w:text/>
      </w:sdtPr>
      <w:sdtEndPr/>
      <w:sdtContent>
        <w:r w:rsidR="008036B9">
          <w:t>200013M200039M200042M</w:t>
        </w:r>
      </w:sdtContent>
    </w:sdt>
    <w:r w:rsidR="00034D6B">
      <w:t xml:space="preserve"> </w:t>
    </w:r>
    <w:bookmarkEnd w:id="4"/>
  </w:p>
  <w:p w14:paraId="63E2B541" w14:textId="77777777" w:rsidR="00034D6B" w:rsidRDefault="00034D6B" w:rsidP="00034D6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ADE"/>
    <w:multiLevelType w:val="hybridMultilevel"/>
    <w:tmpl w:val="FE2CAA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F02F0"/>
    <w:multiLevelType w:val="hybridMultilevel"/>
    <w:tmpl w:val="E12E4E4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3B151D"/>
    <w:multiLevelType w:val="hybridMultilevel"/>
    <w:tmpl w:val="7662EBD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F16C6"/>
    <w:multiLevelType w:val="hybridMultilevel"/>
    <w:tmpl w:val="3F54F2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05B41"/>
    <w:multiLevelType w:val="hybridMultilevel"/>
    <w:tmpl w:val="8682B6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9D1B88"/>
    <w:multiLevelType w:val="hybridMultilevel"/>
    <w:tmpl w:val="C1E4E6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7D"/>
    <w:rsid w:val="000114BF"/>
    <w:rsid w:val="00034D6B"/>
    <w:rsid w:val="00044841"/>
    <w:rsid w:val="000517FD"/>
    <w:rsid w:val="000639E1"/>
    <w:rsid w:val="00094E64"/>
    <w:rsid w:val="00096C08"/>
    <w:rsid w:val="000B77DD"/>
    <w:rsid w:val="000C0398"/>
    <w:rsid w:val="00110BB7"/>
    <w:rsid w:val="001311D5"/>
    <w:rsid w:val="0019798D"/>
    <w:rsid w:val="001A34FD"/>
    <w:rsid w:val="001A4370"/>
    <w:rsid w:val="001B1193"/>
    <w:rsid w:val="001B1714"/>
    <w:rsid w:val="001C1A7A"/>
    <w:rsid w:val="001C58C5"/>
    <w:rsid w:val="001C7AB6"/>
    <w:rsid w:val="001F4906"/>
    <w:rsid w:val="002125B4"/>
    <w:rsid w:val="00235151"/>
    <w:rsid w:val="00255500"/>
    <w:rsid w:val="002770E9"/>
    <w:rsid w:val="002969E0"/>
    <w:rsid w:val="002B0AE3"/>
    <w:rsid w:val="002C181B"/>
    <w:rsid w:val="002D53CC"/>
    <w:rsid w:val="002E42FB"/>
    <w:rsid w:val="002F3697"/>
    <w:rsid w:val="002F393C"/>
    <w:rsid w:val="00350012"/>
    <w:rsid w:val="0036310C"/>
    <w:rsid w:val="00372038"/>
    <w:rsid w:val="00384E85"/>
    <w:rsid w:val="0039777C"/>
    <w:rsid w:val="0039788D"/>
    <w:rsid w:val="004073CB"/>
    <w:rsid w:val="004207C0"/>
    <w:rsid w:val="004542BF"/>
    <w:rsid w:val="00462242"/>
    <w:rsid w:val="004739B7"/>
    <w:rsid w:val="004A2793"/>
    <w:rsid w:val="004B2D58"/>
    <w:rsid w:val="004D75E8"/>
    <w:rsid w:val="00515896"/>
    <w:rsid w:val="0052752A"/>
    <w:rsid w:val="005323B3"/>
    <w:rsid w:val="00546464"/>
    <w:rsid w:val="00546CA0"/>
    <w:rsid w:val="00555945"/>
    <w:rsid w:val="00556C0E"/>
    <w:rsid w:val="005A5635"/>
    <w:rsid w:val="005D2203"/>
    <w:rsid w:val="005D3FC5"/>
    <w:rsid w:val="005D74DF"/>
    <w:rsid w:val="005E4716"/>
    <w:rsid w:val="00603202"/>
    <w:rsid w:val="0060709F"/>
    <w:rsid w:val="00613E12"/>
    <w:rsid w:val="00626012"/>
    <w:rsid w:val="00634AD3"/>
    <w:rsid w:val="00646EDE"/>
    <w:rsid w:val="006655E0"/>
    <w:rsid w:val="00683375"/>
    <w:rsid w:val="006A124D"/>
    <w:rsid w:val="006E0E16"/>
    <w:rsid w:val="006E470D"/>
    <w:rsid w:val="00705E3A"/>
    <w:rsid w:val="00780241"/>
    <w:rsid w:val="007A0C42"/>
    <w:rsid w:val="007B2D63"/>
    <w:rsid w:val="007B3332"/>
    <w:rsid w:val="007B5DD9"/>
    <w:rsid w:val="007D417D"/>
    <w:rsid w:val="007E25FA"/>
    <w:rsid w:val="007E2742"/>
    <w:rsid w:val="008036B9"/>
    <w:rsid w:val="00822404"/>
    <w:rsid w:val="0083420F"/>
    <w:rsid w:val="00837486"/>
    <w:rsid w:val="008427A1"/>
    <w:rsid w:val="008477C3"/>
    <w:rsid w:val="00865B80"/>
    <w:rsid w:val="00870931"/>
    <w:rsid w:val="00876557"/>
    <w:rsid w:val="008769B2"/>
    <w:rsid w:val="008C08E5"/>
    <w:rsid w:val="008C3B8F"/>
    <w:rsid w:val="008D6091"/>
    <w:rsid w:val="008E3FF4"/>
    <w:rsid w:val="0090024A"/>
    <w:rsid w:val="009048BC"/>
    <w:rsid w:val="0091606E"/>
    <w:rsid w:val="00924C08"/>
    <w:rsid w:val="00995EF7"/>
    <w:rsid w:val="009C59B3"/>
    <w:rsid w:val="00A01FC4"/>
    <w:rsid w:val="00A21764"/>
    <w:rsid w:val="00A2711D"/>
    <w:rsid w:val="00A542FE"/>
    <w:rsid w:val="00A555E8"/>
    <w:rsid w:val="00A6029D"/>
    <w:rsid w:val="00A61B32"/>
    <w:rsid w:val="00A760EB"/>
    <w:rsid w:val="00AA064B"/>
    <w:rsid w:val="00AE5C2A"/>
    <w:rsid w:val="00AF0307"/>
    <w:rsid w:val="00B1394B"/>
    <w:rsid w:val="00B17704"/>
    <w:rsid w:val="00B41079"/>
    <w:rsid w:val="00B426CF"/>
    <w:rsid w:val="00B76DD6"/>
    <w:rsid w:val="00BC6989"/>
    <w:rsid w:val="00BE1298"/>
    <w:rsid w:val="00C023C0"/>
    <w:rsid w:val="00C03AEE"/>
    <w:rsid w:val="00C07FA0"/>
    <w:rsid w:val="00C1529B"/>
    <w:rsid w:val="00C66F9F"/>
    <w:rsid w:val="00C67D0C"/>
    <w:rsid w:val="00C81E61"/>
    <w:rsid w:val="00C97E81"/>
    <w:rsid w:val="00CC0DFE"/>
    <w:rsid w:val="00CC2AEE"/>
    <w:rsid w:val="00CC79AE"/>
    <w:rsid w:val="00D04491"/>
    <w:rsid w:val="00D13B03"/>
    <w:rsid w:val="00D34B5B"/>
    <w:rsid w:val="00D6402D"/>
    <w:rsid w:val="00D65AEB"/>
    <w:rsid w:val="00D956A7"/>
    <w:rsid w:val="00DA29D0"/>
    <w:rsid w:val="00DA4374"/>
    <w:rsid w:val="00DB01EE"/>
    <w:rsid w:val="00DC768C"/>
    <w:rsid w:val="00DE63ED"/>
    <w:rsid w:val="00E006EB"/>
    <w:rsid w:val="00E22CAC"/>
    <w:rsid w:val="00E33EE9"/>
    <w:rsid w:val="00E73CD0"/>
    <w:rsid w:val="00E77228"/>
    <w:rsid w:val="00E869DF"/>
    <w:rsid w:val="00E905E6"/>
    <w:rsid w:val="00E91B66"/>
    <w:rsid w:val="00E954F5"/>
    <w:rsid w:val="00EA153E"/>
    <w:rsid w:val="00EE00F8"/>
    <w:rsid w:val="00EF5007"/>
    <w:rsid w:val="00F257C2"/>
    <w:rsid w:val="00F33149"/>
    <w:rsid w:val="00F37665"/>
    <w:rsid w:val="00F75128"/>
    <w:rsid w:val="00F7632C"/>
    <w:rsid w:val="00F8159B"/>
    <w:rsid w:val="00F81BD3"/>
    <w:rsid w:val="00F83B46"/>
    <w:rsid w:val="00F84681"/>
    <w:rsid w:val="00FB2811"/>
    <w:rsid w:val="00FB4207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230B6F"/>
  <w15:docId w15:val="{8DD3BE37-D21E-4776-BD07-65AEE44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07"/>
    <w:pPr>
      <w:autoSpaceDE w:val="0"/>
      <w:autoSpaceDN w:val="0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030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030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0307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0307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F0307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F0307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AF0307"/>
    <w:pPr>
      <w:ind w:left="992"/>
    </w:pPr>
    <w:rPr>
      <w:szCs w:val="20"/>
    </w:rPr>
  </w:style>
  <w:style w:type="paragraph" w:styleId="Bunntekst">
    <w:name w:val="footer"/>
    <w:basedOn w:val="Normal"/>
    <w:link w:val="BunntekstTegn"/>
    <w:uiPriority w:val="99"/>
    <w:rsid w:val="00AF0307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Topptekst">
    <w:name w:val="header"/>
    <w:basedOn w:val="Normal"/>
    <w:link w:val="TopptekstTegn"/>
    <w:uiPriority w:val="99"/>
    <w:rsid w:val="00AF0307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CaseTitle">
    <w:name w:val="MU_CaseTitle"/>
    <w:basedOn w:val="Normal"/>
    <w:next w:val="Normal"/>
    <w:rsid w:val="00AF0307"/>
    <w:pPr>
      <w:keepNext/>
      <w:keepLines/>
      <w:spacing w:after="600"/>
    </w:pPr>
    <w:rPr>
      <w:b/>
      <w:sz w:val="24"/>
    </w:rPr>
  </w:style>
  <w:style w:type="paragraph" w:customStyle="1" w:styleId="MUCaseTitle2">
    <w:name w:val="MU_CaseTitle_2"/>
    <w:basedOn w:val="Normal"/>
    <w:next w:val="Normal"/>
    <w:rsid w:val="00AF0307"/>
    <w:pPr>
      <w:outlineLvl w:val="0"/>
    </w:pPr>
    <w:rPr>
      <w:b/>
      <w:sz w:val="28"/>
    </w:rPr>
  </w:style>
  <w:style w:type="paragraph" w:customStyle="1" w:styleId="MUTitle">
    <w:name w:val="MU_Title"/>
    <w:basedOn w:val="Normal"/>
    <w:next w:val="Normal"/>
    <w:rsid w:val="00AF0307"/>
    <w:rPr>
      <w:b/>
      <w:sz w:val="24"/>
      <w:szCs w:val="20"/>
    </w:rPr>
  </w:style>
  <w:style w:type="paragraph" w:styleId="Merknadstekst">
    <w:name w:val="annotation text"/>
    <w:basedOn w:val="Normal"/>
    <w:semiHidden/>
    <w:rsid w:val="00AF0307"/>
    <w:rPr>
      <w:sz w:val="20"/>
      <w:szCs w:val="20"/>
    </w:rPr>
  </w:style>
  <w:style w:type="paragraph" w:styleId="Kommentaremne">
    <w:name w:val="annotation subject"/>
    <w:basedOn w:val="Merknadstekst"/>
    <w:next w:val="Merknadstekst"/>
    <w:rsid w:val="00AF0307"/>
    <w:rPr>
      <w:b/>
      <w:bCs/>
    </w:rPr>
  </w:style>
  <w:style w:type="paragraph" w:styleId="Bobletekst">
    <w:name w:val="Balloon Text"/>
    <w:basedOn w:val="Normal"/>
    <w:link w:val="BobletekstTegn"/>
    <w:rsid w:val="00AF0307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AF0307"/>
    <w:pPr>
      <w:jc w:val="right"/>
    </w:pPr>
    <w:rPr>
      <w:i/>
    </w:rPr>
  </w:style>
  <w:style w:type="character" w:customStyle="1" w:styleId="BunntekstTegn">
    <w:name w:val="Bunntekst Tegn"/>
    <w:basedOn w:val="Standardskriftforavsnitt"/>
    <w:link w:val="Bunntekst"/>
    <w:uiPriority w:val="99"/>
    <w:rsid w:val="00AF0307"/>
    <w:rPr>
      <w:rFonts w:ascii="Calibri" w:hAnsi="Calibri"/>
      <w:sz w:val="22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0307"/>
    <w:rPr>
      <w:rFonts w:ascii="Calibri" w:eastAsiaTheme="majorEastAsia" w:hAnsi="Calibri" w:cstheme="majorBidi"/>
      <w:b/>
      <w:sz w:val="24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F0307"/>
    <w:rPr>
      <w:rFonts w:ascii="Calibri" w:hAnsi="Calibri"/>
      <w:sz w:val="22"/>
      <w:lang w:val="nn-NO"/>
    </w:rPr>
  </w:style>
  <w:style w:type="table" w:styleId="Tabellrutenett">
    <w:name w:val="Table Grid"/>
    <w:basedOn w:val="Vanligtabell"/>
    <w:uiPriority w:val="59"/>
    <w:rsid w:val="00AF0307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AF0307"/>
    <w:rPr>
      <w:color w:val="0000FF"/>
      <w:u w:val="single"/>
    </w:rPr>
  </w:style>
  <w:style w:type="character" w:styleId="Merknadsreferanse">
    <w:name w:val="annotation reference"/>
    <w:basedOn w:val="Standardskriftforavsnitt"/>
    <w:rsid w:val="00AF0307"/>
    <w:rPr>
      <w:sz w:val="16"/>
      <w:szCs w:val="16"/>
    </w:rPr>
  </w:style>
  <w:style w:type="paragraph" w:customStyle="1" w:styleId="MUHeading2">
    <w:name w:val="MU_Heading_2"/>
    <w:basedOn w:val="Normal"/>
    <w:next w:val="Normal"/>
    <w:rsid w:val="00AF0307"/>
    <w:pPr>
      <w:spacing w:before="240"/>
    </w:pPr>
    <w:rPr>
      <w:b/>
      <w:szCs w:val="20"/>
    </w:rPr>
  </w:style>
  <w:style w:type="paragraph" w:customStyle="1" w:styleId="saksfrml">
    <w:name w:val="saksfrml"/>
    <w:basedOn w:val="Normal"/>
    <w:rsid w:val="00AF0307"/>
    <w:rPr>
      <w:rFonts w:ascii="Times New (W1)" w:hAnsi="Times New (W1)"/>
      <w:b/>
    </w:rPr>
  </w:style>
  <w:style w:type="character" w:styleId="Sidetall">
    <w:name w:val="page number"/>
    <w:basedOn w:val="Standardskriftforavsnitt"/>
    <w:rsid w:val="00AF0307"/>
  </w:style>
  <w:style w:type="paragraph" w:styleId="Tittel">
    <w:name w:val="Title"/>
    <w:basedOn w:val="Overskrift1"/>
    <w:next w:val="Normal"/>
    <w:link w:val="TittelTegn"/>
    <w:uiPriority w:val="10"/>
    <w:qFormat/>
    <w:rsid w:val="00AF0307"/>
  </w:style>
  <w:style w:type="character" w:customStyle="1" w:styleId="TittelTegn">
    <w:name w:val="Tittel Tegn"/>
    <w:basedOn w:val="Standardskriftforavsnitt"/>
    <w:link w:val="Tittel"/>
    <w:uiPriority w:val="10"/>
    <w:rsid w:val="00AF0307"/>
    <w:rPr>
      <w:rFonts w:ascii="Calibri" w:eastAsiaTheme="majorEastAsia" w:hAnsi="Calibri" w:cstheme="majorBidi"/>
      <w:b/>
      <w:sz w:val="24"/>
      <w:szCs w:val="32"/>
    </w:rPr>
  </w:style>
  <w:style w:type="paragraph" w:customStyle="1" w:styleId="UOff0">
    <w:name w:val="UOff"/>
    <w:basedOn w:val="Normal"/>
    <w:rsid w:val="00AF0307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AF0307"/>
    <w:rPr>
      <w:color w:val="808080"/>
    </w:rPr>
  </w:style>
  <w:style w:type="paragraph" w:customStyle="1" w:styleId="Avsender">
    <w:name w:val="Avsender"/>
    <w:basedOn w:val="Normal"/>
    <w:rsid w:val="00AF0307"/>
    <w:pPr>
      <w:spacing w:line="-280" w:lineRule="auto"/>
    </w:pPr>
    <w:rPr>
      <w:rFonts w:ascii="Frutiger 45 Light" w:hAnsi="Frutiger 45 Light"/>
      <w:sz w:val="14"/>
      <w:szCs w:val="20"/>
    </w:rPr>
  </w:style>
  <w:style w:type="character" w:customStyle="1" w:styleId="BobletekstTegn">
    <w:name w:val="Bobletekst Tegn"/>
    <w:basedOn w:val="Standardskriftforavsnitt"/>
    <w:link w:val="Bobletekst"/>
    <w:rsid w:val="00AF030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rsid w:val="00AF0307"/>
    <w:rPr>
      <w:rFonts w:ascii="Century Gothic" w:eastAsiaTheme="minorEastAsia" w:hAnsi="Century Gothic" w:cstheme="minorBidi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AF0307"/>
    <w:pPr>
      <w:ind w:left="720"/>
      <w:contextualSpacing/>
    </w:pPr>
  </w:style>
  <w:style w:type="paragraph" w:customStyle="1" w:styleId="MUCaseTitle3">
    <w:name w:val="MU_CaseTitle_3"/>
    <w:basedOn w:val="Normal"/>
    <w:next w:val="Normal"/>
    <w:rsid w:val="00AF0307"/>
    <w:pPr>
      <w:spacing w:after="240"/>
    </w:pPr>
    <w:rPr>
      <w:b/>
      <w:sz w:val="24"/>
    </w:rPr>
  </w:style>
  <w:style w:type="paragraph" w:customStyle="1" w:styleId="MUCaseTitle4">
    <w:name w:val="MU_CaseTitle_4"/>
    <w:basedOn w:val="Normal"/>
    <w:next w:val="Normal"/>
    <w:rsid w:val="00AF0307"/>
    <w:rPr>
      <w:b/>
      <w:sz w:val="24"/>
    </w:rPr>
  </w:style>
  <w:style w:type="paragraph" w:customStyle="1" w:styleId="MUItalic">
    <w:name w:val="MU_Italic"/>
    <w:basedOn w:val="Normal"/>
    <w:next w:val="Normal"/>
    <w:rsid w:val="00AF0307"/>
    <w:pPr>
      <w:jc w:val="right"/>
    </w:pPr>
    <w:rPr>
      <w:i/>
    </w:rPr>
  </w:style>
  <w:style w:type="paragraph" w:customStyle="1" w:styleId="Normal8pt">
    <w:name w:val="Normal 8pt"/>
    <w:basedOn w:val="Normal"/>
    <w:next w:val="Normal"/>
    <w:rsid w:val="00AF0307"/>
    <w:rPr>
      <w:sz w:val="16"/>
    </w:rPr>
  </w:style>
  <w:style w:type="paragraph" w:customStyle="1" w:styleId="Organisasjon">
    <w:name w:val="Organisasjon"/>
    <w:basedOn w:val="Normal"/>
    <w:rsid w:val="00AF0307"/>
    <w:pPr>
      <w:spacing w:line="-280" w:lineRule="auto"/>
      <w:jc w:val="right"/>
    </w:pPr>
    <w:rPr>
      <w:rFonts w:ascii="Frutiger 55 Roman" w:hAnsi="Frutiger 55 Roman"/>
      <w:b/>
      <w:spacing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0307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0307"/>
    <w:rPr>
      <w:rFonts w:ascii="Calibri" w:eastAsiaTheme="majorEastAsia" w:hAnsi="Calibri" w:cstheme="majorBidi"/>
      <w:b/>
      <w:sz w:val="2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0307"/>
    <w:rPr>
      <w:rFonts w:ascii="Calibri" w:eastAsiaTheme="majorEastAsia" w:hAnsi="Calibri" w:cstheme="majorBidi"/>
      <w:b/>
      <w:bCs/>
      <w:iCs/>
      <w:sz w:val="22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0307"/>
    <w:rPr>
      <w:rFonts w:asciiTheme="majorHAnsi" w:eastAsiaTheme="majorEastAsia" w:hAnsiTheme="majorHAnsi" w:cstheme="majorBidi"/>
      <w:sz w:val="22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F0307"/>
    <w:rPr>
      <w:rFonts w:ascii="Calibri" w:eastAsiaTheme="majorEastAsia" w:hAnsi="Calibri" w:cstheme="majorBidi"/>
      <w:sz w:val="22"/>
      <w:szCs w:val="24"/>
    </w:rPr>
  </w:style>
  <w:style w:type="character" w:styleId="Sterkutheving">
    <w:name w:val="Intense Emphasis"/>
    <w:basedOn w:val="Standardskriftforavsnitt"/>
    <w:uiPriority w:val="21"/>
    <w:qFormat/>
    <w:rsid w:val="00AF0307"/>
    <w:rPr>
      <w:rFonts w:ascii="Cambria" w:hAnsi="Cambria"/>
      <w:b/>
      <w:bCs/>
      <w:i/>
      <w:iCs/>
      <w:color w:val="000000" w:themeColor="text1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rsid w:val="00AF03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F0307"/>
    <w:rPr>
      <w:rFonts w:ascii="Calibri" w:hAnsi="Calibri"/>
      <w:b/>
      <w:bCs/>
      <w:i/>
      <w:iCs/>
      <w:color w:val="4F81BD" w:themeColor="accent1"/>
      <w:sz w:val="22"/>
      <w:szCs w:val="24"/>
    </w:rPr>
  </w:style>
  <w:style w:type="character" w:customStyle="1" w:styleId="Style">
    <w:name w:val="Style"/>
    <w:basedOn w:val="Standardskriftforavsnitt"/>
    <w:uiPriority w:val="1"/>
    <w:rsid w:val="00AF0307"/>
    <w:rPr>
      <w:rFonts w:ascii="Oswald" w:hAnsi="Oswald"/>
      <w:sz w:val="34"/>
    </w:rPr>
  </w:style>
  <w:style w:type="character" w:styleId="Svakutheving">
    <w:name w:val="Subtle Emphasis"/>
    <w:basedOn w:val="Standardskriftforavsnitt"/>
    <w:uiPriority w:val="19"/>
    <w:rsid w:val="00AF0307"/>
    <w:rPr>
      <w:i/>
      <w:iCs/>
      <w:color w:val="808080" w:themeColor="text1" w:themeTint="7F"/>
    </w:rPr>
  </w:style>
  <w:style w:type="character" w:customStyle="1" w:styleId="TemplateStyle">
    <w:name w:val="TemplateStyle"/>
    <w:basedOn w:val="Standardskriftforavsnitt"/>
    <w:uiPriority w:val="1"/>
    <w:rsid w:val="00AF0307"/>
    <w:rPr>
      <w:rFonts w:asciiTheme="minorHAnsi" w:hAnsiTheme="minorHAnsi"/>
      <w:color w:val="000000" w:themeColor="text1"/>
      <w:sz w:val="22"/>
    </w:rPr>
  </w:style>
  <w:style w:type="paragraph" w:styleId="Undertittel">
    <w:name w:val="Subtitle"/>
    <w:basedOn w:val="Normal"/>
    <w:next w:val="Normal"/>
    <w:link w:val="UndertittelTegn"/>
    <w:qFormat/>
    <w:rsid w:val="00AF0307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F0307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styleId="Utheving">
    <w:name w:val="Emphasis"/>
    <w:basedOn w:val="Standardskriftforavsnitt"/>
    <w:uiPriority w:val="20"/>
    <w:qFormat/>
    <w:rsid w:val="00AF0307"/>
    <w:rPr>
      <w:rFonts w:ascii="Cambria" w:hAnsi="Cambria"/>
      <w:i/>
      <w:iCs/>
      <w:color w:val="000000" w:themeColor="text1"/>
      <w:sz w:val="20"/>
    </w:rPr>
  </w:style>
  <w:style w:type="paragraph" w:customStyle="1" w:styleId="Default">
    <w:name w:val="Default"/>
    <w:rsid w:val="008036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ure.public360online.com:443/biz/v2-pbr/docprod/templates/kommune%20mu%20saksut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ADFE-D662-4C66-99AC-66B7EEC7426F}"/>
      </w:docPartPr>
      <w:docPartBody>
        <w:p w:rsidR="0020711D" w:rsidRDefault="00B07D44">
          <w:r w:rsidRPr="00AF0DDA">
            <w:rPr>
              <w:rStyle w:val="Plassholdertekst"/>
            </w:rPr>
            <w:t>Click here to enter text.</w:t>
          </w:r>
        </w:p>
      </w:docPartBody>
    </w:docPart>
    <w:docPart>
      <w:docPartPr>
        <w:name w:val="65DA0F02B7754642A6D765F0B8AF9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F5FF30-6346-40DA-87A2-B593FD6FD643}"/>
      </w:docPartPr>
      <w:docPartBody>
        <w:p w:rsidR="00BD6ABF" w:rsidRDefault="00867706" w:rsidP="00867706">
          <w:pPr>
            <w:pStyle w:val="65DA0F02B7754642A6D765F0B8AF9AD7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3D631040B0040B09C87E1F3561BD6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C325B-E741-414F-83A9-8ADB1DCE7E7E}"/>
      </w:docPartPr>
      <w:docPartBody>
        <w:p w:rsidR="00DE636A" w:rsidRDefault="00BD6ABF" w:rsidP="00BD6ABF">
          <w:pPr>
            <w:pStyle w:val="63D631040B0040B09C87E1F3561BD650"/>
          </w:pPr>
          <w:r>
            <w:t>Tittel limes inn her</w:t>
          </w:r>
        </w:p>
      </w:docPartBody>
    </w:docPart>
    <w:docPart>
      <w:docPartPr>
        <w:name w:val="64529AED32D74CC59C5EAE1F3CDE5E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46A54-31CC-4C61-BCF0-59120CA737E4}"/>
      </w:docPartPr>
      <w:docPartBody>
        <w:p w:rsidR="00DE636A" w:rsidRDefault="00BD6ABF" w:rsidP="00BD6ABF">
          <w:pPr>
            <w:pStyle w:val="64529AED32D74CC59C5EAE1F3CDE5E17"/>
          </w:pPr>
          <w:r>
            <w:t>Vedtak limes inn her</w:t>
          </w:r>
        </w:p>
      </w:docPartBody>
    </w:docPart>
    <w:docPart>
      <w:docPartPr>
        <w:name w:val="81F4DF649EF84466A2692994F21E5D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D52F88-0684-4929-8F80-D4D97A936708}"/>
      </w:docPartPr>
      <w:docPartBody>
        <w:p w:rsidR="00DE636A" w:rsidRDefault="00BD6ABF" w:rsidP="00BD6ABF">
          <w:pPr>
            <w:pStyle w:val="81F4DF649EF84466A2692994F21E5DEC"/>
          </w:pPr>
          <w:r w:rsidRPr="00A1410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2189724A5634C9A84CE5A4B81BDA9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81CCBC-6C12-48EE-9909-A1B07E70BE71}"/>
      </w:docPartPr>
      <w:docPartBody>
        <w:p w:rsidR="00DE636A" w:rsidRDefault="00BD6ABF" w:rsidP="00BD6ABF">
          <w:pPr>
            <w:pStyle w:val="52189724A5634C9A84CE5A4B81BDA9E8"/>
          </w:pPr>
          <w:r w:rsidRPr="006F61E9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21"/>
    <w:rsid w:val="000B01DD"/>
    <w:rsid w:val="00166BDA"/>
    <w:rsid w:val="0020711D"/>
    <w:rsid w:val="00287820"/>
    <w:rsid w:val="004A46AB"/>
    <w:rsid w:val="00502863"/>
    <w:rsid w:val="00504562"/>
    <w:rsid w:val="0052512F"/>
    <w:rsid w:val="0053619D"/>
    <w:rsid w:val="006E4B69"/>
    <w:rsid w:val="00801F21"/>
    <w:rsid w:val="00867706"/>
    <w:rsid w:val="008C3501"/>
    <w:rsid w:val="008F0905"/>
    <w:rsid w:val="008F54C6"/>
    <w:rsid w:val="00A418A7"/>
    <w:rsid w:val="00A75C12"/>
    <w:rsid w:val="00B07D44"/>
    <w:rsid w:val="00BD6ABF"/>
    <w:rsid w:val="00D12A0B"/>
    <w:rsid w:val="00DE636A"/>
    <w:rsid w:val="00DF533E"/>
    <w:rsid w:val="00E60D68"/>
    <w:rsid w:val="00F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2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D6ABF"/>
    <w:rPr>
      <w:color w:val="808080"/>
    </w:rPr>
  </w:style>
  <w:style w:type="paragraph" w:customStyle="1" w:styleId="C239299A7AD14E0AA25AB56D7D7E0E17">
    <w:name w:val="C239299A7AD14E0AA25AB56D7D7E0E17"/>
    <w:rsid w:val="00801F21"/>
  </w:style>
  <w:style w:type="paragraph" w:customStyle="1" w:styleId="B0EBB0CDB94D4AE79B5CD90A3E630AB1">
    <w:name w:val="B0EBB0CDB94D4AE79B5CD90A3E630AB1"/>
    <w:rsid w:val="00801F21"/>
  </w:style>
  <w:style w:type="paragraph" w:customStyle="1" w:styleId="8223A4DF3B9140338FCB68D976013231">
    <w:name w:val="8223A4DF3B9140338FCB68D976013231"/>
    <w:rsid w:val="00801F21"/>
  </w:style>
  <w:style w:type="paragraph" w:customStyle="1" w:styleId="868EC734B9874B04A19977E15DB1C8ED">
    <w:name w:val="868EC734B9874B04A19977E15DB1C8ED"/>
    <w:rsid w:val="00287820"/>
    <w:pPr>
      <w:spacing w:after="160" w:line="259" w:lineRule="auto"/>
    </w:pPr>
  </w:style>
  <w:style w:type="paragraph" w:customStyle="1" w:styleId="65DA0F02B7754642A6D765F0B8AF9AD7">
    <w:name w:val="65DA0F02B7754642A6D765F0B8AF9AD7"/>
    <w:rsid w:val="00867706"/>
    <w:pPr>
      <w:spacing w:after="160" w:line="259" w:lineRule="auto"/>
    </w:pPr>
  </w:style>
  <w:style w:type="paragraph" w:customStyle="1" w:styleId="63D631040B0040B09C87E1F3561BD650">
    <w:name w:val="63D631040B0040B09C87E1F3561BD650"/>
    <w:rsid w:val="00BD6ABF"/>
    <w:pPr>
      <w:spacing w:after="160" w:line="259" w:lineRule="auto"/>
    </w:pPr>
  </w:style>
  <w:style w:type="paragraph" w:customStyle="1" w:styleId="64529AED32D74CC59C5EAE1F3CDE5E17">
    <w:name w:val="64529AED32D74CC59C5EAE1F3CDE5E17"/>
    <w:rsid w:val="00BD6ABF"/>
    <w:pPr>
      <w:spacing w:after="160" w:line="259" w:lineRule="auto"/>
    </w:pPr>
  </w:style>
  <w:style w:type="paragraph" w:customStyle="1" w:styleId="81F4DF649EF84466A2692994F21E5DEC">
    <w:name w:val="81F4DF649EF84466A2692994F21E5DEC"/>
    <w:rsid w:val="00BD6ABF"/>
    <w:pPr>
      <w:spacing w:after="160" w:line="259" w:lineRule="auto"/>
    </w:pPr>
  </w:style>
  <w:style w:type="paragraph" w:customStyle="1" w:styleId="52189724A5634C9A84CE5A4B81BDA9E8">
    <w:name w:val="52189724A5634C9A84CE5A4B81BDA9E8"/>
    <w:rsid w:val="00BD6A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08148" gbs:entity="Activity" gbs:templateDesignerVersion="3.1 F">
  <gbs:ToOrgUnit.StructureNumber gbs:loadFromGrowBusiness="OnProduce" gbs:saveInGrowBusiness="False" gbs:connected="true" gbs:recno="" gbs:entity="" gbs:datatype="string" gbs:key="">200013M200039M200042M</gbs:ToOrgUnit.StructureNumber>
  <gbs:ToOrgUnit.StructureNumber gbs:loadFromGrowBusiness="OnProduce" gbs:saveInGrowBusiness="False" gbs:connected="true" gbs:recno="" gbs:entity="" gbs:datatype="string" gbs:key="10000">200013M200039M200042M</gbs:ToOrgUnit.StructureNumber>
</gbs:GrowBusinessDocument>
</file>

<file path=customXml/itemProps1.xml><?xml version="1.0" encoding="utf-8"?>
<ds:datastoreItem xmlns:ds="http://schemas.openxmlformats.org/officeDocument/2006/customXml" ds:itemID="{18B50998-C5D8-4C24-8C6C-B426911A63D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kommune%20mu%20saksutskrift</Template>
  <TotalTime>1</TotalTime>
  <Pages>3</Pages>
  <Words>771</Words>
  <Characters>4674</Characters>
  <Application>Microsoft Office Word</Application>
  <DocSecurity>4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Saksutskrift - Ny 1.gangsbehandling                                                                           reguleringsplan gang- og sykkelvei Kjelklia Aure sentrum</vt:lpstr>
      <vt:lpstr>Saksprotokoll</vt:lpstr>
    </vt:vector>
  </TitlesOfParts>
  <Company>Hovedutvalg for kommuneutvikling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Saksutskrift - Ny 1.gangsbehandling                                                                           reguleringsplan gang- og sykkelvei Kjelklia Aure sentrum</dc:title>
  <dc:creator>Grete Renate Ørsal</dc:creator>
  <cp:lastModifiedBy>Dag-Bjørn Aundal</cp:lastModifiedBy>
  <cp:revision>2</cp:revision>
  <cp:lastPrinted>2006-06-15T07:56:00Z</cp:lastPrinted>
  <dcterms:created xsi:type="dcterms:W3CDTF">2020-01-13T16:17:00Z</dcterms:created>
  <dcterms:modified xsi:type="dcterms:W3CDTF">2020-01-13T16:17:00Z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1</vt:lpwstr>
  </property>
  <property fmtid="{D5CDD505-2E9C-101B-9397-08002B2CF9AE}" pid="5" name="fileId">
    <vt:lpwstr>217656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c:\windows\system32\inetsrv\kommune mu saksutskrift.dotm</vt:lpwstr>
  </property>
  <property fmtid="{D5CDD505-2E9C-101B-9397-08002B2CF9AE}" pid="8" name="filePathOneNote">
    <vt:lpwstr>
    </vt:lpwstr>
  </property>
  <property fmtid="{D5CDD505-2E9C-101B-9397-08002B2CF9AE}" pid="9" name="comment">
    <vt:lpwstr>
    </vt:lpwstr>
  </property>
  <property fmtid="{D5CDD505-2E9C-101B-9397-08002B2CF9AE}" pid="10" name="sourceId">
    <vt:lpwstr>208148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grete.orsal@aure.kommune.no</vt:lpwstr>
  </property>
  <property fmtid="{D5CDD505-2E9C-101B-9397-08002B2CF9AE}" pid="14" name="modifiedBy">
    <vt:lpwstr>grete.orsal@aure.kommune.no</vt:lpwstr>
  </property>
  <property fmtid="{D5CDD505-2E9C-101B-9397-08002B2CF9AE}" pid="15" name="serverName">
    <vt:lpwstr>aure.public360online.com</vt:lpwstr>
  </property>
  <property fmtid="{D5CDD505-2E9C-101B-9397-08002B2CF9AE}" pid="16" name="server">
    <vt:lpwstr>aure.public360online.com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option">
    <vt:lpwstr>true</vt:lpwstr>
  </property>
  <property fmtid="{D5CDD505-2E9C-101B-9397-08002B2CF9AE}" pid="21" name="currentVerId">
    <vt:lpwstr>
    </vt:lpwstr>
  </property>
  <property fmtid="{D5CDD505-2E9C-101B-9397-08002B2CF9AE}" pid="22" name="Operation">
    <vt:lpwstr>CheckoutFile</vt:lpwstr>
  </property>
  <property fmtid="{D5CDD505-2E9C-101B-9397-08002B2CF9AE}" pid="23" name="gbsTemplate">
    <vt:lpwstr>Saksutskrift</vt:lpwstr>
  </property>
  <property fmtid="{D5CDD505-2E9C-101B-9397-08002B2CF9AE}" pid="24" name="gbs_meetingID">
    <vt:lpwstr>208148</vt:lpwstr>
  </property>
  <property fmtid="{D5CDD505-2E9C-101B-9397-08002B2CF9AE}" pid="25" name="gbs_board">
    <vt:lpwstr>Hovedutvalg for kommuneutvikling</vt:lpwstr>
  </property>
  <property fmtid="{D5CDD505-2E9C-101B-9397-08002B2CF9AE}" pid="26" name="gbs_boardID">
    <vt:lpwstr>202451</vt:lpwstr>
  </property>
  <property fmtid="{D5CDD505-2E9C-101B-9397-08002B2CF9AE}" pid="27" name="gbs_meetingdate">
    <vt:lpwstr>27.11.2019</vt:lpwstr>
  </property>
  <property fmtid="{D5CDD505-2E9C-101B-9397-08002B2CF9AE}" pid="28" name="gbs_location">
    <vt:lpwstr>M4, Aure rådhus</vt:lpwstr>
  </property>
  <property fmtid="{D5CDD505-2E9C-101B-9397-08002B2CF9AE}" pid="29" name="gbs_TemplatePath">
    <vt:lpwstr>https://aure.public360online.com/biz/v2-pbr/docprod/templates/</vt:lpwstr>
  </property>
  <property fmtid="{D5CDD505-2E9C-101B-9397-08002B2CF9AE}" pid="30" name="gbs_boardCode">
    <vt:lpwstr>KOMUT</vt:lpwstr>
  </property>
  <property fmtid="{D5CDD505-2E9C-101B-9397-08002B2CF9AE}" pid="31" name="gbs_UserOrgUnitID">
    <vt:lpwstr>200042</vt:lpwstr>
  </property>
  <property fmtid="{D5CDD505-2E9C-101B-9397-08002B2CF9AE}" pid="32" name="gbs_UserContactID">
    <vt:lpwstr>201140</vt:lpwstr>
  </property>
  <property fmtid="{D5CDD505-2E9C-101B-9397-08002B2CF9AE}" pid="33" name="gbs_caseID">
    <vt:lpwstr>200471</vt:lpwstr>
  </property>
  <property fmtid="{D5CDD505-2E9C-101B-9397-08002B2CF9AE}" pid="34" name="gbs_OurRefID">
    <vt:lpwstr>200584</vt:lpwstr>
  </property>
  <property fmtid="{D5CDD505-2E9C-101B-9397-08002B2CF9AE}" pid="35" name="gbs_OrgUnitID">
    <vt:lpwstr>200055</vt:lpwstr>
  </property>
  <property fmtid="{D5CDD505-2E9C-101B-9397-08002B2CF9AE}" pid="36" name="gbs_ToAuthorization">
    <vt:lpwstr/>
  </property>
  <property fmtid="{D5CDD505-2E9C-101B-9397-08002B2CF9AE}" pid="37" name="gbs_ToAccessCode">
    <vt:lpwstr>0</vt:lpwstr>
  </property>
  <property fmtid="{D5CDD505-2E9C-101B-9397-08002B2CF9AE}" pid="38" name="gbs_TilgangsGruppeId">
    <vt:lpwstr>0</vt:lpwstr>
  </property>
  <property fmtid="{D5CDD505-2E9C-101B-9397-08002B2CF9AE}" pid="39" name="MU_UnofficialTitle">
    <vt:lpwstr>Saksutskrift - Ny 1.gangsbehandling                                                                           reguleringsplan gang- og sykkelvei Kjelklia Aure sentrum</vt:lpwstr>
  </property>
  <property fmtid="{D5CDD505-2E9C-101B-9397-08002B2CF9AE}" pid="40" name="BackOfficeType">
    <vt:lpwstr>produce</vt:lpwstr>
  </property>
</Properties>
</file>